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0FA8" w14:textId="77777777" w:rsidR="00EB57AE" w:rsidRPr="00EE5B87" w:rsidRDefault="00EB57AE" w:rsidP="00EB57AE">
      <w:pPr>
        <w:spacing w:after="160" w:line="259" w:lineRule="auto"/>
        <w:jc w:val="center"/>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b/>
          <w:bCs/>
          <w:sz w:val="22"/>
          <w:szCs w:val="22"/>
          <w:lang w:val="es-DO" w:eastAsia="en-US"/>
        </w:rPr>
        <w:t>METODOLOGÍA Y LOGÍSTICA PARA LA ELECCIÓN DE LOS INTEGRANTES DE LA JUNTA DIRECTIVA DE LA CÁMARA DE COMERCIO Y PRODUCCIÓN DE SANTO DOMINGO (CCPSD).</w:t>
      </w:r>
    </w:p>
    <w:p w14:paraId="56DB87CE" w14:textId="77777777" w:rsidR="00EB57AE" w:rsidRPr="00EE5B87" w:rsidRDefault="00EB57AE" w:rsidP="00EB57AE">
      <w:pPr>
        <w:spacing w:line="259" w:lineRule="auto"/>
        <w:jc w:val="center"/>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b/>
          <w:bCs/>
          <w:sz w:val="22"/>
          <w:szCs w:val="22"/>
          <w:lang w:val="es-DO" w:eastAsia="en-US"/>
        </w:rPr>
        <w:t>CAPÍTULO I</w:t>
      </w:r>
    </w:p>
    <w:p w14:paraId="3EF5D9A1" w14:textId="77777777" w:rsidR="00EB57AE" w:rsidRPr="00EE5B87" w:rsidRDefault="00EB57AE" w:rsidP="00EB57AE">
      <w:pPr>
        <w:spacing w:line="259" w:lineRule="auto"/>
        <w:jc w:val="center"/>
        <w:rPr>
          <w:rFonts w:asciiTheme="minorHAnsi" w:eastAsiaTheme="minorHAnsi" w:hAnsiTheme="minorHAnsi" w:cstheme="minorHAnsi"/>
          <w:b/>
          <w:bCs/>
          <w:sz w:val="22"/>
          <w:szCs w:val="22"/>
          <w:lang w:val="es-DO" w:eastAsia="en-US"/>
        </w:rPr>
      </w:pPr>
      <w:r w:rsidRPr="00EE5B87">
        <w:rPr>
          <w:rFonts w:asciiTheme="minorHAnsi" w:eastAsiaTheme="minorHAnsi" w:hAnsiTheme="minorHAnsi" w:cstheme="minorHAnsi"/>
          <w:b/>
          <w:bCs/>
          <w:sz w:val="22"/>
          <w:szCs w:val="22"/>
          <w:lang w:val="es-DO" w:eastAsia="en-US"/>
        </w:rPr>
        <w:t>DE LA COMISIÓN ELECTORAL</w:t>
      </w:r>
    </w:p>
    <w:p w14:paraId="78AACFA0" w14:textId="550F97D4" w:rsidR="00EB57AE" w:rsidRPr="00EE5B87" w:rsidRDefault="00EB57AE" w:rsidP="00EB57AE">
      <w:pPr>
        <w:spacing w:line="259" w:lineRule="auto"/>
        <w:jc w:val="center"/>
        <w:rPr>
          <w:rFonts w:asciiTheme="minorHAnsi" w:eastAsiaTheme="minorHAnsi" w:hAnsiTheme="minorHAnsi" w:cstheme="minorHAnsi"/>
          <w:sz w:val="22"/>
          <w:szCs w:val="22"/>
          <w:lang w:val="es-DO" w:eastAsia="en-US"/>
        </w:rPr>
      </w:pPr>
    </w:p>
    <w:p w14:paraId="4BEC1AAB"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b/>
          <w:bCs/>
          <w:sz w:val="22"/>
          <w:szCs w:val="22"/>
          <w:lang w:val="es-DO" w:eastAsia="en-US"/>
        </w:rPr>
        <w:t xml:space="preserve">1.- FECHA DE LAS ELECCIONES: </w:t>
      </w:r>
    </w:p>
    <w:p w14:paraId="3BC8018A"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1.1 En la fecha que será convocada por la Junta Directiva de la CCPSD, y en atención a lo que disponen los Estatutos vigentes de la CCPSD, será celebrada la Asamblea General Ordinaria, la cual tendrá como uno de sus puntos a tratar, la elección por el término de dos (2) años de la nueva Junta Directiva de la CCPSD. </w:t>
      </w:r>
    </w:p>
    <w:p w14:paraId="02EFE8CC" w14:textId="6B1DC43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11709A">
        <w:rPr>
          <w:rFonts w:asciiTheme="minorHAnsi" w:eastAsiaTheme="minorHAnsi" w:hAnsiTheme="minorHAnsi" w:cstheme="minorHAnsi"/>
          <w:sz w:val="22"/>
          <w:szCs w:val="22"/>
          <w:lang w:val="es-DO" w:eastAsia="en-US"/>
        </w:rPr>
        <w:t xml:space="preserve">1.2 La Asamblea General Ordinaria </w:t>
      </w:r>
      <w:r w:rsidRPr="00525216">
        <w:rPr>
          <w:rFonts w:asciiTheme="minorHAnsi" w:eastAsiaTheme="minorHAnsi" w:hAnsiTheme="minorHAnsi" w:cstheme="minorHAnsi"/>
          <w:sz w:val="22"/>
          <w:szCs w:val="22"/>
          <w:lang w:val="es-DO" w:eastAsia="en-US"/>
        </w:rPr>
        <w:t>20</w:t>
      </w:r>
      <w:r w:rsidR="00A027C1" w:rsidRPr="00525216">
        <w:rPr>
          <w:rFonts w:asciiTheme="minorHAnsi" w:eastAsiaTheme="minorHAnsi" w:hAnsiTheme="minorHAnsi" w:cstheme="minorHAnsi"/>
          <w:sz w:val="22"/>
          <w:szCs w:val="22"/>
          <w:lang w:val="es-DO" w:eastAsia="en-US"/>
        </w:rPr>
        <w:t>2</w:t>
      </w:r>
      <w:r w:rsidR="000D71F4" w:rsidRPr="00525216">
        <w:rPr>
          <w:rFonts w:asciiTheme="minorHAnsi" w:eastAsiaTheme="minorHAnsi" w:hAnsiTheme="minorHAnsi" w:cstheme="minorHAnsi"/>
          <w:sz w:val="22"/>
          <w:szCs w:val="22"/>
          <w:lang w:val="es-DO" w:eastAsia="en-US"/>
        </w:rPr>
        <w:t>5</w:t>
      </w:r>
      <w:r w:rsidRPr="0011709A">
        <w:rPr>
          <w:rFonts w:asciiTheme="minorHAnsi" w:eastAsiaTheme="minorHAnsi" w:hAnsiTheme="minorHAnsi" w:cstheme="minorHAnsi"/>
          <w:sz w:val="22"/>
          <w:szCs w:val="22"/>
          <w:lang w:val="es-DO" w:eastAsia="en-US"/>
        </w:rPr>
        <w:t xml:space="preserve"> se </w:t>
      </w:r>
      <w:r w:rsidR="002D5B74" w:rsidRPr="0011709A">
        <w:rPr>
          <w:rFonts w:asciiTheme="minorHAnsi" w:eastAsiaTheme="minorHAnsi" w:hAnsiTheme="minorHAnsi" w:cstheme="minorHAnsi"/>
          <w:sz w:val="22"/>
          <w:szCs w:val="22"/>
          <w:lang w:val="es-DO" w:eastAsia="en-US"/>
        </w:rPr>
        <w:t xml:space="preserve">podrá realizar solo </w:t>
      </w:r>
      <w:r w:rsidR="000E3524" w:rsidRPr="0011709A">
        <w:rPr>
          <w:rFonts w:asciiTheme="minorHAnsi" w:eastAsiaTheme="minorHAnsi" w:hAnsiTheme="minorHAnsi" w:cstheme="minorHAnsi"/>
          <w:sz w:val="22"/>
          <w:szCs w:val="22"/>
          <w:lang w:val="es-DO" w:eastAsia="en-US"/>
        </w:rPr>
        <w:t xml:space="preserve">de manera presencial </w:t>
      </w:r>
      <w:r w:rsidRPr="0011709A">
        <w:rPr>
          <w:rFonts w:asciiTheme="minorHAnsi" w:eastAsiaTheme="minorHAnsi" w:hAnsiTheme="minorHAnsi" w:cstheme="minorHAnsi"/>
          <w:sz w:val="22"/>
          <w:szCs w:val="22"/>
          <w:lang w:val="es-DO" w:eastAsia="en-US"/>
        </w:rPr>
        <w:t xml:space="preserve">en el local de la CCPSD ubicada en la Torre </w:t>
      </w:r>
      <w:proofErr w:type="spellStart"/>
      <w:r w:rsidRPr="0011709A">
        <w:rPr>
          <w:rFonts w:asciiTheme="minorHAnsi" w:eastAsiaTheme="minorHAnsi" w:hAnsiTheme="minorHAnsi" w:cstheme="minorHAnsi"/>
          <w:sz w:val="22"/>
          <w:szCs w:val="22"/>
          <w:lang w:val="es-DO" w:eastAsia="en-US"/>
        </w:rPr>
        <w:t>Friusa</w:t>
      </w:r>
      <w:proofErr w:type="spellEnd"/>
      <w:r w:rsidRPr="0011709A">
        <w:rPr>
          <w:rFonts w:asciiTheme="minorHAnsi" w:eastAsiaTheme="minorHAnsi" w:hAnsiTheme="minorHAnsi" w:cstheme="minorHAnsi"/>
          <w:sz w:val="22"/>
          <w:szCs w:val="22"/>
          <w:lang w:val="es-DO" w:eastAsia="en-US"/>
        </w:rPr>
        <w:t>, 4to. Piso, Ave. 27 de Febrero No. 228,</w:t>
      </w:r>
      <w:r w:rsidR="00A027C1" w:rsidRPr="0011709A">
        <w:rPr>
          <w:rFonts w:asciiTheme="minorHAnsi" w:eastAsiaTheme="minorHAnsi" w:hAnsiTheme="minorHAnsi" w:cstheme="minorHAnsi"/>
          <w:sz w:val="22"/>
          <w:szCs w:val="22"/>
          <w:lang w:val="es-DO" w:eastAsia="en-US"/>
        </w:rPr>
        <w:t xml:space="preserve"> o en cualquier otro lugar del territorio </w:t>
      </w:r>
      <w:r w:rsidR="0074188F" w:rsidRPr="0011709A">
        <w:rPr>
          <w:rFonts w:asciiTheme="minorHAnsi" w:eastAsiaTheme="minorHAnsi" w:hAnsiTheme="minorHAnsi" w:cstheme="minorHAnsi"/>
          <w:sz w:val="22"/>
          <w:szCs w:val="22"/>
          <w:lang w:val="es-DO" w:eastAsia="en-US"/>
        </w:rPr>
        <w:t>nacional, solo</w:t>
      </w:r>
      <w:r w:rsidR="002D5B74" w:rsidRPr="0011709A">
        <w:rPr>
          <w:rFonts w:asciiTheme="minorHAnsi" w:eastAsiaTheme="minorHAnsi" w:hAnsiTheme="minorHAnsi" w:cstheme="minorHAnsi"/>
          <w:sz w:val="22"/>
          <w:szCs w:val="22"/>
          <w:lang w:val="es-DO" w:eastAsia="en-US"/>
        </w:rPr>
        <w:t xml:space="preserve"> </w:t>
      </w:r>
      <w:r w:rsidR="00A027C1" w:rsidRPr="0011709A">
        <w:rPr>
          <w:rFonts w:asciiTheme="minorHAnsi" w:eastAsiaTheme="minorHAnsi" w:hAnsiTheme="minorHAnsi" w:cstheme="minorHAnsi"/>
          <w:sz w:val="22"/>
          <w:szCs w:val="22"/>
          <w:lang w:val="es-DO" w:eastAsia="en-US"/>
        </w:rPr>
        <w:t>en la modalidad virtual</w:t>
      </w:r>
      <w:r w:rsidR="000E3524" w:rsidRPr="0011709A">
        <w:rPr>
          <w:rFonts w:asciiTheme="minorHAnsi" w:eastAsiaTheme="minorHAnsi" w:hAnsiTheme="minorHAnsi" w:cstheme="minorHAnsi"/>
          <w:sz w:val="22"/>
          <w:szCs w:val="22"/>
          <w:lang w:val="es-DO" w:eastAsia="en-US"/>
        </w:rPr>
        <w:t xml:space="preserve"> mediante la utilización de</w:t>
      </w:r>
      <w:r w:rsidR="0011709A" w:rsidRPr="0011709A">
        <w:rPr>
          <w:rFonts w:asciiTheme="minorHAnsi" w:eastAsiaTheme="minorHAnsi" w:hAnsiTheme="minorHAnsi" w:cstheme="minorHAnsi"/>
          <w:sz w:val="22"/>
          <w:szCs w:val="22"/>
          <w:lang w:val="es-DO" w:eastAsia="en-US"/>
        </w:rPr>
        <w:t xml:space="preserve"> la plataforma previamente notificada por la CCPSD</w:t>
      </w:r>
      <w:r w:rsidR="00A027C1" w:rsidRPr="0011709A">
        <w:rPr>
          <w:rFonts w:asciiTheme="minorHAnsi" w:eastAsiaTheme="minorHAnsi" w:hAnsiTheme="minorHAnsi" w:cstheme="minorHAnsi"/>
          <w:sz w:val="22"/>
          <w:szCs w:val="22"/>
          <w:lang w:val="es-DO" w:eastAsia="en-US"/>
        </w:rPr>
        <w:t>,</w:t>
      </w:r>
      <w:r w:rsidR="00181347" w:rsidRPr="0011709A">
        <w:rPr>
          <w:rFonts w:asciiTheme="minorHAnsi" w:eastAsiaTheme="minorHAnsi" w:hAnsiTheme="minorHAnsi" w:cstheme="minorHAnsi"/>
          <w:sz w:val="22"/>
          <w:szCs w:val="22"/>
          <w:lang w:val="es-DO" w:eastAsia="en-US"/>
        </w:rPr>
        <w:t xml:space="preserve"> o híbrida</w:t>
      </w:r>
      <w:r w:rsidR="0011709A" w:rsidRPr="0011709A">
        <w:rPr>
          <w:rFonts w:asciiTheme="minorHAnsi" w:eastAsiaTheme="minorHAnsi" w:hAnsiTheme="minorHAnsi" w:cstheme="minorHAnsi"/>
          <w:sz w:val="22"/>
          <w:szCs w:val="22"/>
          <w:lang w:val="es-DO" w:eastAsia="en-US"/>
        </w:rPr>
        <w:t>,</w:t>
      </w:r>
      <w:r w:rsidR="000E3524" w:rsidRPr="0011709A">
        <w:rPr>
          <w:rFonts w:asciiTheme="minorHAnsi" w:eastAsiaTheme="minorHAnsi" w:hAnsiTheme="minorHAnsi" w:cstheme="minorHAnsi"/>
          <w:sz w:val="22"/>
          <w:szCs w:val="22"/>
          <w:lang w:val="es-DO" w:eastAsia="en-US"/>
        </w:rPr>
        <w:t xml:space="preserve"> que significa que los participantes pueden estar conectados de manera virtual o </w:t>
      </w:r>
      <w:r w:rsidR="002D5B74" w:rsidRPr="0011709A">
        <w:rPr>
          <w:rFonts w:asciiTheme="minorHAnsi" w:eastAsiaTheme="minorHAnsi" w:hAnsiTheme="minorHAnsi" w:cstheme="minorHAnsi"/>
          <w:sz w:val="22"/>
          <w:szCs w:val="22"/>
          <w:lang w:val="es-DO" w:eastAsia="en-US"/>
        </w:rPr>
        <w:t xml:space="preserve">pueden estar presentes físicamente </w:t>
      </w:r>
      <w:r w:rsidR="000E3524" w:rsidRPr="0011709A">
        <w:rPr>
          <w:rFonts w:asciiTheme="minorHAnsi" w:eastAsiaTheme="minorHAnsi" w:hAnsiTheme="minorHAnsi" w:cstheme="minorHAnsi"/>
          <w:sz w:val="22"/>
          <w:szCs w:val="22"/>
          <w:lang w:val="es-DO" w:eastAsia="en-US"/>
        </w:rPr>
        <w:t xml:space="preserve">en el lugar de celebración de esta </w:t>
      </w:r>
      <w:proofErr w:type="gramStart"/>
      <w:r w:rsidR="000E3524" w:rsidRPr="0011709A">
        <w:rPr>
          <w:rFonts w:asciiTheme="minorHAnsi" w:eastAsiaTheme="minorHAnsi" w:hAnsiTheme="minorHAnsi" w:cstheme="minorHAnsi"/>
          <w:sz w:val="22"/>
          <w:szCs w:val="22"/>
          <w:lang w:val="es-DO" w:eastAsia="en-US"/>
        </w:rPr>
        <w:t>Asamblea</w:t>
      </w:r>
      <w:r w:rsidR="00181347" w:rsidRPr="0011709A">
        <w:rPr>
          <w:rFonts w:asciiTheme="minorHAnsi" w:eastAsiaTheme="minorHAnsi" w:hAnsiTheme="minorHAnsi" w:cstheme="minorHAnsi"/>
          <w:sz w:val="22"/>
          <w:szCs w:val="22"/>
          <w:lang w:val="es-DO" w:eastAsia="en-US"/>
        </w:rPr>
        <w:t xml:space="preserve">, </w:t>
      </w:r>
      <w:r w:rsidR="00A027C1" w:rsidRPr="0011709A">
        <w:rPr>
          <w:rFonts w:asciiTheme="minorHAnsi" w:eastAsiaTheme="minorHAnsi" w:hAnsiTheme="minorHAnsi" w:cstheme="minorHAnsi"/>
          <w:sz w:val="22"/>
          <w:szCs w:val="22"/>
          <w:lang w:val="es-DO" w:eastAsia="en-US"/>
        </w:rPr>
        <w:t xml:space="preserve">  </w:t>
      </w:r>
      <w:proofErr w:type="gramEnd"/>
      <w:r w:rsidR="00A027C1" w:rsidRPr="0011709A">
        <w:rPr>
          <w:rFonts w:asciiTheme="minorHAnsi" w:eastAsiaTheme="minorHAnsi" w:hAnsiTheme="minorHAnsi" w:cstheme="minorHAnsi"/>
          <w:sz w:val="22"/>
          <w:szCs w:val="22"/>
          <w:lang w:val="es-DO" w:eastAsia="en-US"/>
        </w:rPr>
        <w:t>todo lo cual se hará constar en la</w:t>
      </w:r>
      <w:r w:rsidRPr="0011709A">
        <w:rPr>
          <w:rFonts w:asciiTheme="minorHAnsi" w:eastAsiaTheme="minorHAnsi" w:hAnsiTheme="minorHAnsi" w:cstheme="minorHAnsi"/>
          <w:sz w:val="22"/>
          <w:szCs w:val="22"/>
          <w:lang w:val="es-DO" w:eastAsia="en-US"/>
        </w:rPr>
        <w:t xml:space="preserve"> convocatoria</w:t>
      </w:r>
      <w:r w:rsidR="00A027C1" w:rsidRPr="0011709A">
        <w:rPr>
          <w:rFonts w:asciiTheme="minorHAnsi" w:eastAsiaTheme="minorHAnsi" w:hAnsiTheme="minorHAnsi" w:cstheme="minorHAnsi"/>
          <w:sz w:val="22"/>
          <w:szCs w:val="22"/>
          <w:lang w:val="es-DO" w:eastAsia="en-US"/>
        </w:rPr>
        <w:t xml:space="preserve"> a ser circulada al efecto</w:t>
      </w:r>
      <w:r w:rsidRPr="0011709A">
        <w:rPr>
          <w:rFonts w:asciiTheme="minorHAnsi" w:eastAsiaTheme="minorHAnsi" w:hAnsiTheme="minorHAnsi" w:cstheme="minorHAnsi"/>
          <w:sz w:val="22"/>
          <w:szCs w:val="22"/>
          <w:lang w:val="es-DO" w:eastAsia="en-US"/>
        </w:rPr>
        <w:t xml:space="preserve">. </w:t>
      </w:r>
      <w:r w:rsidR="003404E9" w:rsidRPr="0011709A">
        <w:rPr>
          <w:rFonts w:asciiTheme="minorHAnsi" w:eastAsiaTheme="minorHAnsi" w:hAnsiTheme="minorHAnsi" w:cstheme="minorHAnsi"/>
          <w:sz w:val="22"/>
          <w:szCs w:val="22"/>
          <w:lang w:val="es-DO" w:eastAsia="en-US"/>
        </w:rPr>
        <w:t xml:space="preserve"> Esta Metodología hará las precisiones necesarias para el caso en que la Asamblea se desarrolle por la </w:t>
      </w:r>
      <w:r w:rsidR="000E3524" w:rsidRPr="0011709A">
        <w:rPr>
          <w:rFonts w:asciiTheme="minorHAnsi" w:eastAsiaTheme="minorHAnsi" w:hAnsiTheme="minorHAnsi" w:cstheme="minorHAnsi"/>
          <w:sz w:val="22"/>
          <w:szCs w:val="22"/>
          <w:lang w:val="es-DO" w:eastAsia="en-US"/>
        </w:rPr>
        <w:t xml:space="preserve">modalidad </w:t>
      </w:r>
      <w:r w:rsidR="003404E9" w:rsidRPr="0011709A">
        <w:rPr>
          <w:rFonts w:asciiTheme="minorHAnsi" w:eastAsiaTheme="minorHAnsi" w:hAnsiTheme="minorHAnsi" w:cstheme="minorHAnsi"/>
          <w:sz w:val="22"/>
          <w:szCs w:val="22"/>
          <w:lang w:val="es-DO" w:eastAsia="en-US"/>
        </w:rPr>
        <w:t>virtual</w:t>
      </w:r>
      <w:r w:rsidR="00140BE3" w:rsidRPr="0011709A">
        <w:rPr>
          <w:rFonts w:asciiTheme="minorHAnsi" w:eastAsiaTheme="minorHAnsi" w:hAnsiTheme="minorHAnsi" w:cstheme="minorHAnsi"/>
          <w:sz w:val="22"/>
          <w:szCs w:val="22"/>
          <w:lang w:val="es-DO" w:eastAsia="en-US"/>
        </w:rPr>
        <w:t xml:space="preserve"> o de manera híbrida</w:t>
      </w:r>
      <w:r w:rsidR="003404E9" w:rsidRPr="0011709A">
        <w:rPr>
          <w:rFonts w:asciiTheme="minorHAnsi" w:eastAsiaTheme="minorHAnsi" w:hAnsiTheme="minorHAnsi" w:cstheme="minorHAnsi"/>
          <w:sz w:val="22"/>
          <w:szCs w:val="22"/>
          <w:lang w:val="es-DO" w:eastAsia="en-US"/>
        </w:rPr>
        <w:t>.</w:t>
      </w:r>
      <w:r w:rsidR="003404E9" w:rsidRPr="00EE5B87">
        <w:rPr>
          <w:rFonts w:asciiTheme="minorHAnsi" w:eastAsiaTheme="minorHAnsi" w:hAnsiTheme="minorHAnsi" w:cstheme="minorHAnsi"/>
          <w:sz w:val="22"/>
          <w:szCs w:val="22"/>
          <w:lang w:val="es-DO" w:eastAsia="en-US"/>
        </w:rPr>
        <w:t xml:space="preserve"> </w:t>
      </w:r>
    </w:p>
    <w:p w14:paraId="45C4FD7E" w14:textId="07F767C5" w:rsidR="003B3AE9"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1.3 En la fecha y hora señalada</w:t>
      </w:r>
      <w:r w:rsidR="00A027C1" w:rsidRPr="00EE5B87">
        <w:rPr>
          <w:rFonts w:asciiTheme="minorHAnsi" w:eastAsiaTheme="minorHAnsi" w:hAnsiTheme="minorHAnsi" w:cstheme="minorHAnsi"/>
          <w:sz w:val="22"/>
          <w:szCs w:val="22"/>
          <w:lang w:val="es-DO" w:eastAsia="en-US"/>
        </w:rPr>
        <w:t>s en la convocatoria</w:t>
      </w:r>
      <w:r w:rsidRPr="00EE5B87">
        <w:rPr>
          <w:rFonts w:asciiTheme="minorHAnsi" w:eastAsiaTheme="minorHAnsi" w:hAnsiTheme="minorHAnsi" w:cstheme="minorHAnsi"/>
          <w:sz w:val="22"/>
          <w:szCs w:val="22"/>
          <w:lang w:val="es-DO" w:eastAsia="en-US"/>
        </w:rPr>
        <w:t xml:space="preserve">, la Junta Directiva declarará abierta la Asamblea General Ordinaria, luego de que el Secretario de la Asamblea haya comprobado el quórum requerido de al menos el cincuenta por ciento (50%) del total de los asociados, constatado mediante la preparación de una nómina de presencia que contenga los nombres de los Asociados concurrentes o representados previa certificación del Presidente </w:t>
      </w:r>
      <w:r w:rsidRPr="0011709A">
        <w:rPr>
          <w:rFonts w:asciiTheme="minorHAnsi" w:eastAsiaTheme="minorHAnsi" w:hAnsiTheme="minorHAnsi" w:cstheme="minorHAnsi"/>
          <w:sz w:val="22"/>
          <w:szCs w:val="22"/>
          <w:lang w:val="es-DO" w:eastAsia="en-US"/>
        </w:rPr>
        <w:t xml:space="preserve">y Secretario de la Asamblea General, de conformidad con los Estatutos. </w:t>
      </w:r>
      <w:r w:rsidR="00140BE3" w:rsidRPr="0011709A">
        <w:rPr>
          <w:rFonts w:asciiTheme="minorHAnsi" w:eastAsiaTheme="minorHAnsi" w:hAnsiTheme="minorHAnsi" w:cstheme="minorHAnsi"/>
          <w:sz w:val="22"/>
          <w:szCs w:val="22"/>
          <w:lang w:val="es-DO" w:eastAsia="en-US"/>
        </w:rPr>
        <w:t>Para el caso de que la asamblea se desarrolle de forma híbrida, se prepararán dos (2) nóminas de presencia, una para los socios que hayan comparecido de manera presencial, y otra para los que hayan asistido virtualmente, conforme los lineamientos establecidos en esta Metodología.</w:t>
      </w:r>
    </w:p>
    <w:p w14:paraId="48C28F88" w14:textId="31FDE84D" w:rsidR="00EB57AE" w:rsidRPr="00EE5B87" w:rsidRDefault="003B3AE9" w:rsidP="00EB57AE">
      <w:pPr>
        <w:spacing w:after="160" w:line="259" w:lineRule="auto"/>
        <w:jc w:val="both"/>
        <w:rPr>
          <w:rFonts w:asciiTheme="minorHAnsi" w:eastAsiaTheme="minorHAnsi" w:hAnsiTheme="minorHAnsi" w:cstheme="minorHAnsi"/>
          <w:sz w:val="22"/>
          <w:szCs w:val="22"/>
          <w:lang w:val="es-DO" w:eastAsia="en-US"/>
        </w:rPr>
      </w:pPr>
      <w:r w:rsidRPr="0011709A">
        <w:rPr>
          <w:rFonts w:asciiTheme="minorHAnsi" w:eastAsiaTheme="minorHAnsi" w:hAnsiTheme="minorHAnsi" w:cstheme="minorHAnsi"/>
          <w:sz w:val="22"/>
          <w:szCs w:val="22"/>
          <w:lang w:val="es-DO" w:eastAsia="en-US"/>
        </w:rPr>
        <w:t xml:space="preserve">1.4. </w:t>
      </w:r>
      <w:r w:rsidR="00AE233F" w:rsidRPr="0011709A">
        <w:rPr>
          <w:rFonts w:asciiTheme="minorHAnsi" w:eastAsiaTheme="minorHAnsi" w:hAnsiTheme="minorHAnsi" w:cstheme="minorHAnsi"/>
          <w:sz w:val="22"/>
          <w:szCs w:val="22"/>
          <w:lang w:val="es-DO" w:eastAsia="en-US"/>
        </w:rPr>
        <w:t xml:space="preserve"> </w:t>
      </w:r>
      <w:r w:rsidR="000E3524" w:rsidRPr="0011709A">
        <w:rPr>
          <w:rFonts w:asciiTheme="minorHAnsi" w:eastAsiaTheme="minorHAnsi" w:hAnsiTheme="minorHAnsi" w:cstheme="minorHAnsi"/>
          <w:sz w:val="22"/>
          <w:szCs w:val="22"/>
          <w:lang w:val="es-DO" w:eastAsia="en-US"/>
        </w:rPr>
        <w:t xml:space="preserve">Para los participantes que asistan </w:t>
      </w:r>
      <w:r w:rsidR="00B66139" w:rsidRPr="0011709A">
        <w:rPr>
          <w:rFonts w:asciiTheme="minorHAnsi" w:eastAsiaTheme="minorHAnsi" w:hAnsiTheme="minorHAnsi" w:cstheme="minorHAnsi"/>
          <w:sz w:val="22"/>
          <w:szCs w:val="22"/>
          <w:lang w:val="es-DO" w:eastAsia="en-US"/>
        </w:rPr>
        <w:t xml:space="preserve">de forma virtual, </w:t>
      </w:r>
      <w:r w:rsidRPr="0011709A">
        <w:rPr>
          <w:rFonts w:asciiTheme="minorHAnsi" w:eastAsiaTheme="minorHAnsi" w:hAnsiTheme="minorHAnsi" w:cstheme="minorHAnsi"/>
          <w:sz w:val="22"/>
          <w:szCs w:val="22"/>
          <w:lang w:val="es-DO" w:eastAsia="en-US"/>
        </w:rPr>
        <w:t xml:space="preserve"> deberán registrarse previamente a más tardar un (1) días antes de la celebración de la Asamblea, al enlace suministrado por la CCPSD a tales fines.</w:t>
      </w:r>
      <w:r w:rsidR="00C3337F" w:rsidRPr="0011709A">
        <w:rPr>
          <w:rFonts w:asciiTheme="minorHAnsi" w:eastAsiaTheme="minorHAnsi" w:hAnsiTheme="minorHAnsi" w:cstheme="minorHAnsi"/>
          <w:sz w:val="22"/>
          <w:szCs w:val="22"/>
          <w:lang w:val="es-DO" w:eastAsia="en-US"/>
        </w:rPr>
        <w:t xml:space="preserve"> </w:t>
      </w:r>
      <w:r w:rsidRPr="0011709A">
        <w:rPr>
          <w:rFonts w:asciiTheme="minorHAnsi" w:eastAsiaTheme="minorHAnsi" w:hAnsiTheme="minorHAnsi" w:cstheme="minorHAnsi"/>
          <w:sz w:val="22"/>
          <w:szCs w:val="22"/>
          <w:lang w:val="es-DO" w:eastAsia="en-US"/>
        </w:rPr>
        <w:t xml:space="preserve">El </w:t>
      </w:r>
      <w:r w:rsidR="00AE233F" w:rsidRPr="0011709A">
        <w:rPr>
          <w:rFonts w:asciiTheme="minorHAnsi" w:eastAsiaTheme="minorHAnsi" w:hAnsiTheme="minorHAnsi" w:cstheme="minorHAnsi"/>
          <w:sz w:val="22"/>
          <w:szCs w:val="22"/>
          <w:lang w:val="es-DO" w:eastAsia="en-US"/>
        </w:rPr>
        <w:t xml:space="preserve">quorum </w:t>
      </w:r>
      <w:r w:rsidR="00874728" w:rsidRPr="0011709A">
        <w:rPr>
          <w:rFonts w:asciiTheme="minorHAnsi" w:eastAsiaTheme="minorHAnsi" w:hAnsiTheme="minorHAnsi" w:cstheme="minorHAnsi"/>
          <w:sz w:val="22"/>
          <w:szCs w:val="22"/>
          <w:lang w:val="es-DO" w:eastAsia="en-US"/>
        </w:rPr>
        <w:t xml:space="preserve">de los socios que asistan de manera virtual </w:t>
      </w:r>
      <w:r w:rsidR="00AE233F" w:rsidRPr="0011709A">
        <w:rPr>
          <w:rFonts w:asciiTheme="minorHAnsi" w:eastAsiaTheme="minorHAnsi" w:hAnsiTheme="minorHAnsi" w:cstheme="minorHAnsi"/>
          <w:sz w:val="22"/>
          <w:szCs w:val="22"/>
          <w:lang w:val="es-DO" w:eastAsia="en-US"/>
        </w:rPr>
        <w:t>se constatará por el registro de asistentes en la plataforma, marcándolos como presentes en la nómina de presencia, la cual será certificada por el Presidente y Secretario de la Junta Directiva</w:t>
      </w:r>
      <w:r w:rsidR="003B2E13" w:rsidRPr="0011709A">
        <w:rPr>
          <w:rFonts w:asciiTheme="minorHAnsi" w:eastAsiaTheme="minorHAnsi" w:hAnsiTheme="minorHAnsi" w:cstheme="minorHAnsi"/>
          <w:sz w:val="22"/>
          <w:szCs w:val="22"/>
          <w:lang w:val="es-DO" w:eastAsia="en-US"/>
        </w:rPr>
        <w:t>, así como de quienes figuren como Presidente y Secretario de la Asamblea General</w:t>
      </w:r>
      <w:r w:rsidR="00AE233F" w:rsidRPr="0011709A">
        <w:rPr>
          <w:rFonts w:asciiTheme="minorHAnsi" w:eastAsiaTheme="minorHAnsi" w:hAnsiTheme="minorHAnsi" w:cstheme="minorHAnsi"/>
          <w:sz w:val="22"/>
          <w:szCs w:val="22"/>
          <w:lang w:val="es-DO" w:eastAsia="en-US"/>
        </w:rPr>
        <w:t>.</w:t>
      </w:r>
      <w:r w:rsidRPr="0011709A">
        <w:rPr>
          <w:rFonts w:asciiTheme="minorHAnsi" w:eastAsiaTheme="minorHAnsi" w:hAnsiTheme="minorHAnsi" w:cstheme="minorHAnsi"/>
          <w:sz w:val="22"/>
          <w:szCs w:val="22"/>
          <w:lang w:val="es-DO" w:eastAsia="en-US"/>
        </w:rPr>
        <w:t xml:space="preserve"> Igualmente, al momento de confirmar el ingreso de los asistentes</w:t>
      </w:r>
      <w:r w:rsidR="00874728" w:rsidRPr="0011709A">
        <w:rPr>
          <w:rFonts w:asciiTheme="minorHAnsi" w:eastAsiaTheme="minorHAnsi" w:hAnsiTheme="minorHAnsi" w:cstheme="minorHAnsi"/>
          <w:sz w:val="22"/>
          <w:szCs w:val="22"/>
          <w:lang w:val="es-DO" w:eastAsia="en-US"/>
        </w:rPr>
        <w:t xml:space="preserve"> a la plataforma</w:t>
      </w:r>
      <w:r w:rsidRPr="0011709A">
        <w:rPr>
          <w:rFonts w:asciiTheme="minorHAnsi" w:eastAsiaTheme="minorHAnsi" w:hAnsiTheme="minorHAnsi" w:cstheme="minorHAnsi"/>
          <w:sz w:val="22"/>
          <w:szCs w:val="22"/>
          <w:lang w:val="es-DO" w:eastAsia="en-US"/>
        </w:rPr>
        <w:t>, en caso de corresponder</w:t>
      </w:r>
      <w:r w:rsidR="00B66139" w:rsidRPr="0011709A">
        <w:rPr>
          <w:rFonts w:asciiTheme="minorHAnsi" w:eastAsiaTheme="minorHAnsi" w:hAnsiTheme="minorHAnsi" w:cstheme="minorHAnsi"/>
          <w:sz w:val="22"/>
          <w:szCs w:val="22"/>
          <w:lang w:val="es-DO" w:eastAsia="en-US"/>
        </w:rPr>
        <w:t>,</w:t>
      </w:r>
      <w:r w:rsidRPr="0011709A">
        <w:rPr>
          <w:rFonts w:asciiTheme="minorHAnsi" w:eastAsiaTheme="minorHAnsi" w:hAnsiTheme="minorHAnsi" w:cstheme="minorHAnsi"/>
          <w:sz w:val="22"/>
          <w:szCs w:val="22"/>
          <w:lang w:val="es-DO" w:eastAsia="en-US"/>
        </w:rPr>
        <w:t xml:space="preserve"> se comprobará la cantidad de asociados con derecho a voto que </w:t>
      </w:r>
      <w:r w:rsidR="00B83A1A" w:rsidRPr="0011709A">
        <w:rPr>
          <w:rFonts w:asciiTheme="minorHAnsi" w:eastAsiaTheme="minorHAnsi" w:hAnsiTheme="minorHAnsi" w:cstheme="minorHAnsi"/>
          <w:sz w:val="22"/>
          <w:szCs w:val="22"/>
          <w:lang w:val="es-DO" w:eastAsia="en-US"/>
        </w:rPr>
        <w:t xml:space="preserve">está </w:t>
      </w:r>
      <w:r w:rsidRPr="0011709A">
        <w:rPr>
          <w:rFonts w:asciiTheme="minorHAnsi" w:eastAsiaTheme="minorHAnsi" w:hAnsiTheme="minorHAnsi" w:cstheme="minorHAnsi"/>
          <w:sz w:val="22"/>
          <w:szCs w:val="22"/>
          <w:lang w:val="es-DO" w:eastAsia="en-US"/>
        </w:rPr>
        <w:t>representan</w:t>
      </w:r>
      <w:r w:rsidR="00B83A1A" w:rsidRPr="0011709A">
        <w:rPr>
          <w:rFonts w:asciiTheme="minorHAnsi" w:eastAsiaTheme="minorHAnsi" w:hAnsiTheme="minorHAnsi" w:cstheme="minorHAnsi"/>
          <w:sz w:val="22"/>
          <w:szCs w:val="22"/>
          <w:lang w:val="es-DO" w:eastAsia="en-US"/>
        </w:rPr>
        <w:t>do</w:t>
      </w:r>
      <w:r w:rsidRPr="0011709A">
        <w:rPr>
          <w:rFonts w:asciiTheme="minorHAnsi" w:eastAsiaTheme="minorHAnsi" w:hAnsiTheme="minorHAnsi" w:cstheme="minorHAnsi"/>
          <w:sz w:val="22"/>
          <w:szCs w:val="22"/>
          <w:lang w:val="es-DO" w:eastAsia="en-US"/>
        </w:rPr>
        <w:t>, agregándose al lado de su nombre de identificación el número de votos que representa</w:t>
      </w:r>
      <w:r w:rsidR="000E6424" w:rsidRPr="0011709A">
        <w:rPr>
          <w:rFonts w:asciiTheme="minorHAnsi" w:eastAsiaTheme="minorHAnsi" w:hAnsiTheme="minorHAnsi" w:cstheme="minorHAnsi"/>
          <w:sz w:val="22"/>
          <w:szCs w:val="22"/>
          <w:lang w:val="es-DO" w:eastAsia="en-US"/>
        </w:rPr>
        <w:t>.</w:t>
      </w:r>
    </w:p>
    <w:p w14:paraId="6B0941CD" w14:textId="55A7AC0C" w:rsidR="00EB57AE" w:rsidRPr="0011709A"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1.4 En caso de que el número de miembros no sea suficiente para deliberar, la Asamblea General será convocada nuevamente en un plazo de al menos cinco (5) días </w:t>
      </w:r>
      <w:r w:rsidR="00420EE2">
        <w:rPr>
          <w:rFonts w:asciiTheme="minorHAnsi" w:eastAsiaTheme="minorHAnsi" w:hAnsiTheme="minorHAnsi" w:cstheme="minorHAnsi"/>
          <w:sz w:val="22"/>
          <w:szCs w:val="22"/>
          <w:lang w:val="es-DO" w:eastAsia="en-US"/>
        </w:rPr>
        <w:t xml:space="preserve">a lo menos, para ser celebrada en un plazo no mayor de quince (15) días a partir de la convocatoria </w:t>
      </w:r>
      <w:r w:rsidRPr="00EE5B87">
        <w:rPr>
          <w:rFonts w:asciiTheme="minorHAnsi" w:eastAsiaTheme="minorHAnsi" w:hAnsiTheme="minorHAnsi" w:cstheme="minorHAnsi"/>
          <w:sz w:val="22"/>
          <w:szCs w:val="22"/>
          <w:lang w:val="es-DO" w:eastAsia="en-US"/>
        </w:rPr>
        <w:t xml:space="preserve">y se constituirá válidamente para tomar decisiones con el quórum y mayoría que asista a la referida reunión, conforme las disposiciones de los </w:t>
      </w:r>
      <w:r w:rsidRPr="0011709A">
        <w:rPr>
          <w:rFonts w:asciiTheme="minorHAnsi" w:eastAsiaTheme="minorHAnsi" w:hAnsiTheme="minorHAnsi" w:cstheme="minorHAnsi"/>
          <w:sz w:val="22"/>
          <w:szCs w:val="22"/>
          <w:lang w:val="es-DO" w:eastAsia="en-US"/>
        </w:rPr>
        <w:t xml:space="preserve">Estatutos vigentes. </w:t>
      </w:r>
    </w:p>
    <w:p w14:paraId="5D2E4DCE" w14:textId="06884F9A"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11709A">
        <w:rPr>
          <w:rFonts w:asciiTheme="minorHAnsi" w:eastAsiaTheme="minorHAnsi" w:hAnsiTheme="minorHAnsi" w:cstheme="minorHAnsi"/>
          <w:sz w:val="22"/>
          <w:szCs w:val="22"/>
          <w:lang w:val="es-DO" w:eastAsia="en-US"/>
        </w:rPr>
        <w:t xml:space="preserve">1.5. </w:t>
      </w:r>
      <w:r w:rsidR="00BC04D8" w:rsidRPr="0011709A">
        <w:rPr>
          <w:rFonts w:asciiTheme="minorHAnsi" w:eastAsiaTheme="minorHAnsi" w:hAnsiTheme="minorHAnsi" w:cstheme="minorHAnsi"/>
          <w:sz w:val="22"/>
          <w:szCs w:val="22"/>
          <w:lang w:val="es-DO" w:eastAsia="en-US"/>
        </w:rPr>
        <w:t>La</w:t>
      </w:r>
      <w:r w:rsidRPr="0011709A">
        <w:rPr>
          <w:rFonts w:asciiTheme="minorHAnsi" w:eastAsiaTheme="minorHAnsi" w:hAnsiTheme="minorHAnsi" w:cstheme="minorHAnsi"/>
          <w:sz w:val="22"/>
          <w:szCs w:val="22"/>
          <w:lang w:val="es-DO" w:eastAsia="en-US"/>
        </w:rPr>
        <w:t xml:space="preserve"> Mesa Directiva de la Asamblea</w:t>
      </w:r>
      <w:r w:rsidR="00BC04D8" w:rsidRPr="0011709A">
        <w:rPr>
          <w:rFonts w:asciiTheme="minorHAnsi" w:eastAsiaTheme="minorHAnsi" w:hAnsiTheme="minorHAnsi" w:cstheme="minorHAnsi"/>
          <w:sz w:val="22"/>
          <w:szCs w:val="22"/>
          <w:lang w:val="es-DO" w:eastAsia="en-US"/>
        </w:rPr>
        <w:t>, previo haber constatado nuevamente el quorum existente, e</w:t>
      </w:r>
      <w:r w:rsidRPr="0011709A">
        <w:rPr>
          <w:rFonts w:asciiTheme="minorHAnsi" w:eastAsiaTheme="minorHAnsi" w:hAnsiTheme="minorHAnsi" w:cstheme="minorHAnsi"/>
          <w:sz w:val="22"/>
          <w:szCs w:val="22"/>
          <w:lang w:val="es-DO" w:eastAsia="en-US"/>
        </w:rPr>
        <w:t>ntreg</w:t>
      </w:r>
      <w:r w:rsidR="00BC04D8" w:rsidRPr="0011709A">
        <w:rPr>
          <w:rFonts w:asciiTheme="minorHAnsi" w:eastAsiaTheme="minorHAnsi" w:hAnsiTheme="minorHAnsi" w:cstheme="minorHAnsi"/>
          <w:sz w:val="22"/>
          <w:szCs w:val="22"/>
          <w:lang w:val="es-DO" w:eastAsia="en-US"/>
        </w:rPr>
        <w:t>ará</w:t>
      </w:r>
      <w:r w:rsidRPr="0011709A">
        <w:rPr>
          <w:rFonts w:asciiTheme="minorHAnsi" w:eastAsiaTheme="minorHAnsi" w:hAnsiTheme="minorHAnsi" w:cstheme="minorHAnsi"/>
          <w:sz w:val="22"/>
          <w:szCs w:val="22"/>
          <w:lang w:val="es-DO" w:eastAsia="en-US"/>
        </w:rPr>
        <w:t xml:space="preserve"> la dirección de la Asamblea </w:t>
      </w:r>
      <w:r w:rsidRPr="00525216">
        <w:rPr>
          <w:rFonts w:asciiTheme="minorHAnsi" w:eastAsiaTheme="minorHAnsi" w:hAnsiTheme="minorHAnsi" w:cstheme="minorHAnsi"/>
          <w:sz w:val="22"/>
          <w:szCs w:val="22"/>
          <w:lang w:val="es-DO" w:eastAsia="en-US"/>
        </w:rPr>
        <w:t>20</w:t>
      </w:r>
      <w:r w:rsidR="00A027C1" w:rsidRPr="00525216">
        <w:rPr>
          <w:rFonts w:asciiTheme="minorHAnsi" w:eastAsiaTheme="minorHAnsi" w:hAnsiTheme="minorHAnsi" w:cstheme="minorHAnsi"/>
          <w:sz w:val="22"/>
          <w:szCs w:val="22"/>
          <w:lang w:val="es-DO" w:eastAsia="en-US"/>
        </w:rPr>
        <w:t>2</w:t>
      </w:r>
      <w:r w:rsidR="007A36A5" w:rsidRPr="00525216">
        <w:rPr>
          <w:rFonts w:asciiTheme="minorHAnsi" w:eastAsiaTheme="minorHAnsi" w:hAnsiTheme="minorHAnsi" w:cstheme="minorHAnsi"/>
          <w:sz w:val="22"/>
          <w:szCs w:val="22"/>
          <w:lang w:val="es-DO" w:eastAsia="en-US"/>
        </w:rPr>
        <w:t>5</w:t>
      </w:r>
      <w:r w:rsidRPr="00525216">
        <w:rPr>
          <w:rFonts w:asciiTheme="minorHAnsi" w:eastAsiaTheme="minorHAnsi" w:hAnsiTheme="minorHAnsi" w:cstheme="minorHAnsi"/>
          <w:sz w:val="22"/>
          <w:szCs w:val="22"/>
          <w:lang w:val="es-DO" w:eastAsia="en-US"/>
        </w:rPr>
        <w:t xml:space="preserve"> a</w:t>
      </w:r>
      <w:r w:rsidRPr="0011709A">
        <w:rPr>
          <w:rFonts w:asciiTheme="minorHAnsi" w:eastAsiaTheme="minorHAnsi" w:hAnsiTheme="minorHAnsi" w:cstheme="minorHAnsi"/>
          <w:sz w:val="22"/>
          <w:szCs w:val="22"/>
          <w:lang w:val="es-DO" w:eastAsia="en-US"/>
        </w:rPr>
        <w:t xml:space="preserve"> la Comisión Electoral</w:t>
      </w:r>
      <w:r w:rsidR="00BC04D8" w:rsidRPr="0011709A">
        <w:rPr>
          <w:rFonts w:asciiTheme="minorHAnsi" w:eastAsiaTheme="minorHAnsi" w:hAnsiTheme="minorHAnsi" w:cstheme="minorHAnsi"/>
          <w:sz w:val="22"/>
          <w:szCs w:val="22"/>
          <w:lang w:val="es-DO" w:eastAsia="en-US"/>
        </w:rPr>
        <w:t>, momento en el cual  quedará</w:t>
      </w:r>
      <w:r w:rsidRPr="0011709A">
        <w:rPr>
          <w:rFonts w:asciiTheme="minorHAnsi" w:eastAsiaTheme="minorHAnsi" w:hAnsiTheme="minorHAnsi" w:cstheme="minorHAnsi"/>
          <w:sz w:val="22"/>
          <w:szCs w:val="22"/>
          <w:lang w:val="es-DO" w:eastAsia="en-US"/>
        </w:rPr>
        <w:t xml:space="preserve"> cerra</w:t>
      </w:r>
      <w:r w:rsidR="00BC04D8" w:rsidRPr="0011709A">
        <w:rPr>
          <w:rFonts w:asciiTheme="minorHAnsi" w:eastAsiaTheme="minorHAnsi" w:hAnsiTheme="minorHAnsi" w:cstheme="minorHAnsi"/>
          <w:sz w:val="22"/>
          <w:szCs w:val="22"/>
          <w:lang w:val="es-DO" w:eastAsia="en-US"/>
        </w:rPr>
        <w:t>da</w:t>
      </w:r>
      <w:r w:rsidRPr="0011709A">
        <w:rPr>
          <w:rFonts w:asciiTheme="minorHAnsi" w:eastAsiaTheme="minorHAnsi" w:hAnsiTheme="minorHAnsi" w:cstheme="minorHAnsi"/>
          <w:sz w:val="22"/>
          <w:szCs w:val="22"/>
          <w:lang w:val="es-DO" w:eastAsia="en-US"/>
        </w:rPr>
        <w:t xml:space="preserve"> la nómina de presencia</w:t>
      </w:r>
      <w:r w:rsidR="000C5392" w:rsidRPr="0011709A">
        <w:rPr>
          <w:rFonts w:asciiTheme="minorHAnsi" w:eastAsiaTheme="minorHAnsi" w:hAnsiTheme="minorHAnsi" w:cstheme="minorHAnsi"/>
          <w:sz w:val="22"/>
          <w:szCs w:val="22"/>
          <w:lang w:val="es-DO" w:eastAsia="en-US"/>
        </w:rPr>
        <w:t xml:space="preserve"> </w:t>
      </w:r>
      <w:r w:rsidRPr="0011709A">
        <w:rPr>
          <w:rFonts w:asciiTheme="minorHAnsi" w:eastAsiaTheme="minorHAnsi" w:hAnsiTheme="minorHAnsi" w:cstheme="minorHAnsi"/>
          <w:sz w:val="22"/>
          <w:szCs w:val="22"/>
          <w:lang w:val="es-DO" w:eastAsia="en-US"/>
        </w:rPr>
        <w:t>para fines de votación.</w:t>
      </w:r>
      <w:r w:rsidRPr="00EE5B87">
        <w:rPr>
          <w:rFonts w:asciiTheme="minorHAnsi" w:eastAsiaTheme="minorHAnsi" w:hAnsiTheme="minorHAnsi" w:cstheme="minorHAnsi"/>
          <w:sz w:val="22"/>
          <w:szCs w:val="22"/>
          <w:lang w:val="es-DO" w:eastAsia="en-US"/>
        </w:rPr>
        <w:t xml:space="preserve"> </w:t>
      </w:r>
    </w:p>
    <w:p w14:paraId="546BCD3F"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b/>
          <w:bCs/>
          <w:sz w:val="22"/>
          <w:szCs w:val="22"/>
          <w:lang w:val="es-DO" w:eastAsia="en-US"/>
        </w:rPr>
        <w:lastRenderedPageBreak/>
        <w:t xml:space="preserve">2. – FUNCIONAMIENTO: </w:t>
      </w:r>
    </w:p>
    <w:p w14:paraId="46ADDBED"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2.1 La Comisión Electoral será la encargada de organizar el proceso de elección de los miembros de la Junta Directiva de la CCPSD. La Comisión Electoral es autónoma e independiente en sus actuaciones y estará integrada por cinco (5) miembros. </w:t>
      </w:r>
    </w:p>
    <w:p w14:paraId="16DAFE79" w14:textId="77777777" w:rsidR="002569C0" w:rsidRPr="00EE5B87" w:rsidRDefault="00EB57AE" w:rsidP="002569C0">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2.2 La Comisión Electoral</w:t>
      </w:r>
      <w:r w:rsidR="00A027C1" w:rsidRPr="00EE5B87">
        <w:rPr>
          <w:rFonts w:asciiTheme="minorHAnsi" w:eastAsiaTheme="minorHAnsi" w:hAnsiTheme="minorHAnsi" w:cstheme="minorHAnsi"/>
          <w:sz w:val="22"/>
          <w:szCs w:val="22"/>
          <w:lang w:val="es-DO" w:eastAsia="en-US"/>
        </w:rPr>
        <w:t xml:space="preserve"> será elegida por la Junta Directiva, la cual elegirá al P</w:t>
      </w:r>
      <w:r w:rsidRPr="00EE5B87">
        <w:rPr>
          <w:rFonts w:asciiTheme="minorHAnsi" w:eastAsiaTheme="minorHAnsi" w:hAnsiTheme="minorHAnsi" w:cstheme="minorHAnsi"/>
          <w:sz w:val="22"/>
          <w:szCs w:val="22"/>
          <w:lang w:val="es-DO" w:eastAsia="en-US"/>
        </w:rPr>
        <w:t>residente y Secretario</w:t>
      </w:r>
      <w:r w:rsidR="00A027C1" w:rsidRPr="00EE5B87">
        <w:rPr>
          <w:rFonts w:asciiTheme="minorHAnsi" w:eastAsiaTheme="minorHAnsi" w:hAnsiTheme="minorHAnsi" w:cstheme="minorHAnsi"/>
          <w:sz w:val="22"/>
          <w:szCs w:val="22"/>
          <w:lang w:val="es-DO" w:eastAsia="en-US"/>
        </w:rPr>
        <w:t xml:space="preserve"> de la misma</w:t>
      </w:r>
      <w:r w:rsidRPr="00EE5B87">
        <w:rPr>
          <w:rFonts w:asciiTheme="minorHAnsi" w:eastAsiaTheme="minorHAnsi" w:hAnsiTheme="minorHAnsi" w:cstheme="minorHAnsi"/>
          <w:sz w:val="22"/>
          <w:szCs w:val="22"/>
          <w:lang w:val="es-DO" w:eastAsia="en-US"/>
        </w:rPr>
        <w:t xml:space="preserve">. La duración y funciones de la Comisión Electoral se extenderán mientras dure el proceso electoral, y las decisiones que adopte sobre el proceso electoral sólo pueden ser apeladas ante la Asamblea Extraordinaria convocada especialmente a ese efecto. La autoridad y decisiones de la Comisión Electoral no pueden ser contrarias a los Estatutos de la CCPSD, debiendo ser adoptadas conforme lo dispone la presente metodología. </w:t>
      </w:r>
    </w:p>
    <w:p w14:paraId="6A612698" w14:textId="742A898D" w:rsidR="00DE3B21" w:rsidRPr="00EE5B87" w:rsidRDefault="00DE3B21" w:rsidP="002569C0">
      <w:pPr>
        <w:spacing w:after="160" w:line="259" w:lineRule="auto"/>
        <w:jc w:val="both"/>
        <w:rPr>
          <w:rFonts w:asciiTheme="minorHAnsi" w:hAnsiTheme="minorHAnsi" w:cstheme="minorHAnsi"/>
          <w:sz w:val="22"/>
          <w:szCs w:val="22"/>
          <w:lang w:val="es-DO"/>
        </w:rPr>
      </w:pPr>
      <w:r w:rsidRPr="00EE5B87">
        <w:rPr>
          <w:rFonts w:asciiTheme="minorHAnsi" w:hAnsiTheme="minorHAnsi" w:cstheme="minorHAnsi"/>
          <w:sz w:val="22"/>
          <w:szCs w:val="22"/>
          <w:lang w:val="es-DO"/>
        </w:rPr>
        <w:t>2.3</w:t>
      </w:r>
      <w:r w:rsidR="002569C0" w:rsidRPr="00EE5B87">
        <w:rPr>
          <w:rFonts w:asciiTheme="minorHAnsi" w:hAnsiTheme="minorHAnsi" w:cstheme="minorHAnsi"/>
          <w:sz w:val="22"/>
          <w:szCs w:val="22"/>
          <w:lang w:val="es-DO"/>
        </w:rPr>
        <w:t xml:space="preserve"> </w:t>
      </w:r>
      <w:r w:rsidRPr="00EE5B87">
        <w:rPr>
          <w:rFonts w:asciiTheme="minorHAnsi" w:hAnsiTheme="minorHAnsi" w:cstheme="minorHAnsi"/>
          <w:sz w:val="22"/>
          <w:szCs w:val="22"/>
          <w:lang w:val="es-DO"/>
        </w:rPr>
        <w:t>Los integrantes de la Comisión Electoral deberán ser socios de la CCPSD. No podrán formar parte de la Comisión Electoral: (i) Los Socios que trabajan en la relación de dependencia a la CCPSD en los últimos dos (2) años; (</w:t>
      </w:r>
      <w:proofErr w:type="spellStart"/>
      <w:r w:rsidRPr="00EE5B87">
        <w:rPr>
          <w:rFonts w:asciiTheme="minorHAnsi" w:hAnsiTheme="minorHAnsi" w:cstheme="minorHAnsi"/>
          <w:sz w:val="22"/>
          <w:szCs w:val="22"/>
          <w:lang w:val="es-DO"/>
        </w:rPr>
        <w:t>ii</w:t>
      </w:r>
      <w:proofErr w:type="spellEnd"/>
      <w:r w:rsidRPr="00EE5B87">
        <w:rPr>
          <w:rFonts w:asciiTheme="minorHAnsi" w:hAnsiTheme="minorHAnsi" w:cstheme="minorHAnsi"/>
          <w:sz w:val="22"/>
          <w:szCs w:val="22"/>
          <w:lang w:val="es-DO"/>
        </w:rPr>
        <w:t>) Socios con relaciones comerciales de proveedores de la CCPSD en los dos (2) últimos años; (</w:t>
      </w:r>
      <w:proofErr w:type="spellStart"/>
      <w:r w:rsidRPr="00EE5B87">
        <w:rPr>
          <w:rFonts w:asciiTheme="minorHAnsi" w:hAnsiTheme="minorHAnsi" w:cstheme="minorHAnsi"/>
          <w:sz w:val="22"/>
          <w:szCs w:val="22"/>
          <w:lang w:val="es-DO"/>
        </w:rPr>
        <w:t>iii</w:t>
      </w:r>
      <w:proofErr w:type="spellEnd"/>
      <w:r w:rsidRPr="00EE5B87">
        <w:rPr>
          <w:rFonts w:asciiTheme="minorHAnsi" w:hAnsiTheme="minorHAnsi" w:cstheme="minorHAnsi"/>
          <w:sz w:val="22"/>
          <w:szCs w:val="22"/>
          <w:lang w:val="es-DO"/>
        </w:rPr>
        <w:t>) Socios que actúen o hayan actuado como asesores</w:t>
      </w:r>
      <w:r w:rsidR="007A36A5">
        <w:rPr>
          <w:rFonts w:asciiTheme="minorHAnsi" w:hAnsiTheme="minorHAnsi" w:cstheme="minorHAnsi"/>
          <w:sz w:val="22"/>
          <w:szCs w:val="22"/>
          <w:lang w:val="es-DO"/>
        </w:rPr>
        <w:t xml:space="preserve"> </w:t>
      </w:r>
      <w:r w:rsidRPr="00EE5B87">
        <w:rPr>
          <w:rFonts w:asciiTheme="minorHAnsi" w:hAnsiTheme="minorHAnsi" w:cstheme="minorHAnsi"/>
          <w:sz w:val="22"/>
          <w:szCs w:val="22"/>
          <w:lang w:val="es-DO"/>
        </w:rPr>
        <w:t>consultores de la CCPSD en los dos (2) últimos años, y; (</w:t>
      </w:r>
      <w:proofErr w:type="spellStart"/>
      <w:r w:rsidRPr="00EE5B87">
        <w:rPr>
          <w:rFonts w:asciiTheme="minorHAnsi" w:hAnsiTheme="minorHAnsi" w:cstheme="minorHAnsi"/>
          <w:sz w:val="22"/>
          <w:szCs w:val="22"/>
          <w:lang w:val="es-DO"/>
        </w:rPr>
        <w:t>iv</w:t>
      </w:r>
      <w:proofErr w:type="spellEnd"/>
      <w:r w:rsidRPr="00EE5B87">
        <w:rPr>
          <w:rFonts w:asciiTheme="minorHAnsi" w:hAnsiTheme="minorHAnsi" w:cstheme="minorHAnsi"/>
          <w:sz w:val="22"/>
          <w:szCs w:val="22"/>
          <w:lang w:val="es-DO"/>
        </w:rPr>
        <w:t xml:space="preserve">) Socios con parentesco de hasta segundo grado de consanguinidad con miembros de la CCPSD. </w:t>
      </w:r>
    </w:p>
    <w:p w14:paraId="2C128FBA" w14:textId="7AB8B6F0"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2.</w:t>
      </w:r>
      <w:r w:rsidR="002569C0" w:rsidRPr="00EE5B87">
        <w:rPr>
          <w:rFonts w:asciiTheme="minorHAnsi" w:eastAsiaTheme="minorHAnsi" w:hAnsiTheme="minorHAnsi" w:cstheme="minorHAnsi"/>
          <w:sz w:val="22"/>
          <w:szCs w:val="22"/>
          <w:lang w:val="es-DO" w:eastAsia="en-US"/>
        </w:rPr>
        <w:t>4</w:t>
      </w:r>
      <w:r w:rsidRPr="00EE5B87">
        <w:rPr>
          <w:rFonts w:asciiTheme="minorHAnsi" w:eastAsiaTheme="minorHAnsi" w:hAnsiTheme="minorHAnsi" w:cstheme="minorHAnsi"/>
          <w:sz w:val="22"/>
          <w:szCs w:val="22"/>
          <w:lang w:val="es-DO" w:eastAsia="en-US"/>
        </w:rPr>
        <w:t xml:space="preserve"> Cualesquiera de los miembros de la Comisión Electoral podría ser vetado en base a una comunicación escrita, que deberá ser recibida en la CCPSD</w:t>
      </w:r>
      <w:r w:rsidR="001B417B">
        <w:rPr>
          <w:rFonts w:asciiTheme="minorHAnsi" w:eastAsiaTheme="minorHAnsi" w:hAnsiTheme="minorHAnsi" w:cstheme="minorHAnsi"/>
          <w:sz w:val="22"/>
          <w:szCs w:val="22"/>
          <w:lang w:val="es-DO" w:eastAsia="en-US"/>
        </w:rPr>
        <w:t xml:space="preserve"> dentro de los quince (15) días que sigan a la fecha de publicación de esta Metodología para fines de consulta pública</w:t>
      </w:r>
      <w:r w:rsidR="00F65DC1">
        <w:rPr>
          <w:rFonts w:asciiTheme="minorHAnsi" w:eastAsiaTheme="minorHAnsi" w:hAnsiTheme="minorHAnsi" w:cstheme="minorHAnsi"/>
          <w:sz w:val="22"/>
          <w:szCs w:val="22"/>
          <w:lang w:val="es-DO" w:eastAsia="en-US"/>
        </w:rPr>
        <w:t>.</w:t>
      </w:r>
      <w:r w:rsidRPr="00EE5B87">
        <w:rPr>
          <w:rFonts w:asciiTheme="minorHAnsi" w:eastAsiaTheme="minorHAnsi" w:hAnsiTheme="minorHAnsi" w:cstheme="minorHAnsi"/>
          <w:sz w:val="22"/>
          <w:szCs w:val="22"/>
          <w:lang w:val="es-DO" w:eastAsia="en-US"/>
        </w:rPr>
        <w:t xml:space="preserve"> En caso de que algún miembro sea vetado, la Junta Directiva nombrará al sustituto y éste será definitivo. </w:t>
      </w:r>
      <w:r w:rsidR="002569C0" w:rsidRPr="00EE5B87">
        <w:rPr>
          <w:rFonts w:asciiTheme="minorHAnsi" w:eastAsiaTheme="minorHAnsi" w:hAnsiTheme="minorHAnsi" w:cstheme="minorHAnsi"/>
          <w:sz w:val="22"/>
          <w:szCs w:val="22"/>
          <w:lang w:val="es-DO" w:eastAsia="en-US"/>
        </w:rPr>
        <w:t>A los fines de que los asociados puedan ejercer su derecho al veto en el plazo arriba establecido,  la CCPSD comunicará en su página Web el nombre de los integrantes de dicha Comisión.</w:t>
      </w:r>
    </w:p>
    <w:p w14:paraId="5F20ABBC" w14:textId="7649658D"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D16225">
        <w:rPr>
          <w:rFonts w:asciiTheme="minorHAnsi" w:eastAsiaTheme="minorHAnsi" w:hAnsiTheme="minorHAnsi" w:cstheme="minorHAnsi"/>
          <w:sz w:val="22"/>
          <w:szCs w:val="22"/>
          <w:lang w:val="es-DO" w:eastAsia="en-US"/>
        </w:rPr>
        <w:t>2.</w:t>
      </w:r>
      <w:r w:rsidR="00ED0D49" w:rsidRPr="00D16225">
        <w:rPr>
          <w:rFonts w:asciiTheme="minorHAnsi" w:eastAsiaTheme="minorHAnsi" w:hAnsiTheme="minorHAnsi" w:cstheme="minorHAnsi"/>
          <w:sz w:val="22"/>
          <w:szCs w:val="22"/>
          <w:lang w:val="es-DO" w:eastAsia="en-US"/>
        </w:rPr>
        <w:t>5</w:t>
      </w:r>
      <w:r w:rsidRPr="00D16225">
        <w:rPr>
          <w:rFonts w:asciiTheme="minorHAnsi" w:eastAsiaTheme="minorHAnsi" w:hAnsiTheme="minorHAnsi" w:cstheme="minorHAnsi"/>
          <w:sz w:val="22"/>
          <w:szCs w:val="22"/>
          <w:lang w:val="es-DO" w:eastAsia="en-US"/>
        </w:rPr>
        <w:t xml:space="preserve"> La Junta Directiva de la CCPSD pondrá a disposición de la Comisión Electoral los recursos que ésta requiera a fin de poder realizar correctamente sus funciones</w:t>
      </w:r>
      <w:r w:rsidR="00ED0D49" w:rsidRPr="00D16225">
        <w:rPr>
          <w:rFonts w:asciiTheme="minorHAnsi" w:eastAsiaTheme="minorHAnsi" w:hAnsiTheme="minorHAnsi" w:cstheme="minorHAnsi"/>
          <w:sz w:val="22"/>
          <w:szCs w:val="22"/>
          <w:lang w:val="es-DO" w:eastAsia="en-US"/>
        </w:rPr>
        <w:t>, ya sea que la Asamblea se realice de forma presencial</w:t>
      </w:r>
      <w:r w:rsidR="00E25199" w:rsidRPr="00D16225">
        <w:rPr>
          <w:rFonts w:asciiTheme="minorHAnsi" w:eastAsiaTheme="minorHAnsi" w:hAnsiTheme="minorHAnsi" w:cstheme="minorHAnsi"/>
          <w:sz w:val="22"/>
          <w:szCs w:val="22"/>
          <w:lang w:val="es-DO" w:eastAsia="en-US"/>
        </w:rPr>
        <w:t>,</w:t>
      </w:r>
      <w:r w:rsidR="00ED0D49" w:rsidRPr="00D16225">
        <w:rPr>
          <w:rFonts w:asciiTheme="minorHAnsi" w:eastAsiaTheme="minorHAnsi" w:hAnsiTheme="minorHAnsi" w:cstheme="minorHAnsi"/>
          <w:sz w:val="22"/>
          <w:szCs w:val="22"/>
          <w:lang w:val="es-DO" w:eastAsia="en-US"/>
        </w:rPr>
        <w:t xml:space="preserve"> virtual</w:t>
      </w:r>
      <w:r w:rsidR="000C5392" w:rsidRPr="00D16225">
        <w:rPr>
          <w:rFonts w:asciiTheme="minorHAnsi" w:eastAsiaTheme="minorHAnsi" w:hAnsiTheme="minorHAnsi" w:cstheme="minorHAnsi"/>
          <w:sz w:val="22"/>
          <w:szCs w:val="22"/>
          <w:lang w:val="es-DO" w:eastAsia="en-US"/>
        </w:rPr>
        <w:t>, o de forma híbrida</w:t>
      </w:r>
      <w:r w:rsidRPr="00D16225">
        <w:rPr>
          <w:rFonts w:asciiTheme="minorHAnsi" w:eastAsiaTheme="minorHAnsi" w:hAnsiTheme="minorHAnsi" w:cstheme="minorHAnsi"/>
          <w:sz w:val="22"/>
          <w:szCs w:val="22"/>
          <w:lang w:val="es-DO" w:eastAsia="en-US"/>
        </w:rPr>
        <w:t>.</w:t>
      </w:r>
      <w:r w:rsidRPr="00EE5B87">
        <w:rPr>
          <w:rFonts w:asciiTheme="minorHAnsi" w:eastAsiaTheme="minorHAnsi" w:hAnsiTheme="minorHAnsi" w:cstheme="minorHAnsi"/>
          <w:sz w:val="22"/>
          <w:szCs w:val="22"/>
          <w:lang w:val="es-DO" w:eastAsia="en-US"/>
        </w:rPr>
        <w:t xml:space="preserve"> </w:t>
      </w:r>
    </w:p>
    <w:p w14:paraId="03692AFC"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b/>
          <w:bCs/>
          <w:sz w:val="22"/>
          <w:szCs w:val="22"/>
          <w:lang w:val="es-DO" w:eastAsia="en-US"/>
        </w:rPr>
        <w:t xml:space="preserve">3. - PODERES DE LA COMISIÓN ELECTORAL: </w:t>
      </w:r>
    </w:p>
    <w:p w14:paraId="74A2B74C"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3.1 La Comisión Electoral tiene calidad deliberativa y decidirá en torno a todas las actividades referentes a las elecciones en base a los Estatutos de la CCPSD, a la Ley No. 50-87 sobre las Cámaras Oficiales de Comercio, Agricultura e Industrias de la República Dominicana, de fecha 4 de junio de 1987 (en lo adelante la “Ley 50-87”) y a lo dispuesto en este documento. En ese sentido, la Comisión Electoral organizará todo el proceso eleccionario de la Junta Directiva de la CCPSD. Serán atribuciones de la Comisión Electoral, sin que esta enumeración pueda entenderse como limitativa, las siguientes: </w:t>
      </w:r>
    </w:p>
    <w:p w14:paraId="215ECFD4" w14:textId="7CC9E1C0" w:rsidR="00EB57AE" w:rsidRDefault="00EB57AE" w:rsidP="00EB57AE">
      <w:pPr>
        <w:numPr>
          <w:ilvl w:val="0"/>
          <w:numId w:val="1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Preparar la metodología y logística del proceso de elección de la Junta Directiva, solicitando la publicación de dicho documento por medios electrónicos (envío por correo electrónico a los Asociados y publicación en la página Web </w:t>
      </w:r>
      <w:r w:rsidR="001B2855" w:rsidRPr="00EE5B87">
        <w:rPr>
          <w:rFonts w:asciiTheme="minorHAnsi" w:eastAsiaTheme="minorHAnsi" w:hAnsiTheme="minorHAnsi" w:cstheme="minorHAnsi"/>
          <w:sz w:val="22"/>
          <w:szCs w:val="22"/>
          <w:lang w:val="es-DO" w:eastAsia="en-US"/>
        </w:rPr>
        <w:t xml:space="preserve">y en las redes sociales </w:t>
      </w:r>
      <w:r w:rsidRPr="00EE5B87">
        <w:rPr>
          <w:rFonts w:asciiTheme="minorHAnsi" w:eastAsiaTheme="minorHAnsi" w:hAnsiTheme="minorHAnsi" w:cstheme="minorHAnsi"/>
          <w:sz w:val="22"/>
          <w:szCs w:val="22"/>
          <w:lang w:val="es-DO" w:eastAsia="en-US"/>
        </w:rPr>
        <w:t xml:space="preserve">de la CCPSD); </w:t>
      </w:r>
    </w:p>
    <w:p w14:paraId="294D7CEB" w14:textId="77777777" w:rsidR="00EE5B87" w:rsidRPr="00EE5B87" w:rsidRDefault="00EE5B87" w:rsidP="00EE5B87">
      <w:pPr>
        <w:spacing w:after="160" w:line="259" w:lineRule="auto"/>
        <w:ind w:left="720"/>
        <w:contextualSpacing/>
        <w:jc w:val="both"/>
        <w:rPr>
          <w:rFonts w:asciiTheme="minorHAnsi" w:eastAsiaTheme="minorHAnsi" w:hAnsiTheme="minorHAnsi" w:cstheme="minorHAnsi"/>
          <w:sz w:val="22"/>
          <w:szCs w:val="22"/>
          <w:lang w:val="es-DO" w:eastAsia="en-US"/>
        </w:rPr>
      </w:pPr>
    </w:p>
    <w:p w14:paraId="4D57BD2D" w14:textId="513E855E" w:rsidR="00EB57AE" w:rsidRDefault="00EB57AE" w:rsidP="00EB57AE">
      <w:pPr>
        <w:numPr>
          <w:ilvl w:val="0"/>
          <w:numId w:val="1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Determinar dentro del primer mes de sus funciones, la cantidad de asociados de la CCPSD que habiendo cumplido las disposiciones legales, con los Estatutos de la CCPSD y el presente Reglamento, tengan derecho a voto, dictando </w:t>
      </w:r>
      <w:r w:rsidR="001B2855" w:rsidRPr="00EE5B87">
        <w:rPr>
          <w:rFonts w:asciiTheme="minorHAnsi" w:eastAsiaTheme="minorHAnsi" w:hAnsiTheme="minorHAnsi" w:cstheme="minorHAnsi"/>
          <w:sz w:val="22"/>
          <w:szCs w:val="22"/>
          <w:lang w:val="es-DO" w:eastAsia="en-US"/>
        </w:rPr>
        <w:t>la</w:t>
      </w:r>
      <w:r w:rsidRPr="00EE5B87">
        <w:rPr>
          <w:rFonts w:asciiTheme="minorHAnsi" w:eastAsiaTheme="minorHAnsi" w:hAnsiTheme="minorHAnsi" w:cstheme="minorHAnsi"/>
          <w:sz w:val="22"/>
          <w:szCs w:val="22"/>
          <w:lang w:val="es-DO" w:eastAsia="en-US"/>
        </w:rPr>
        <w:t xml:space="preserve"> resolución</w:t>
      </w:r>
      <w:r w:rsidR="001B2855" w:rsidRPr="00EE5B87">
        <w:rPr>
          <w:rFonts w:asciiTheme="minorHAnsi" w:eastAsiaTheme="minorHAnsi" w:hAnsiTheme="minorHAnsi" w:cstheme="minorHAnsi"/>
          <w:sz w:val="22"/>
          <w:szCs w:val="22"/>
          <w:lang w:val="es-DO" w:eastAsia="en-US"/>
        </w:rPr>
        <w:t xml:space="preserve"> correspondiente.</w:t>
      </w:r>
      <w:r w:rsidRPr="00EE5B87">
        <w:rPr>
          <w:rFonts w:asciiTheme="minorHAnsi" w:eastAsiaTheme="minorHAnsi" w:hAnsiTheme="minorHAnsi" w:cstheme="minorHAnsi"/>
          <w:sz w:val="22"/>
          <w:szCs w:val="22"/>
          <w:lang w:val="es-DO" w:eastAsia="en-US"/>
        </w:rPr>
        <w:t xml:space="preserve"> </w:t>
      </w:r>
    </w:p>
    <w:p w14:paraId="268DCF11" w14:textId="77777777" w:rsidR="00EE5B87" w:rsidRPr="00EE5B87" w:rsidRDefault="00EE5B87" w:rsidP="00EE5B87">
      <w:pPr>
        <w:spacing w:after="160" w:line="259" w:lineRule="auto"/>
        <w:ind w:left="720"/>
        <w:contextualSpacing/>
        <w:jc w:val="both"/>
        <w:rPr>
          <w:rFonts w:asciiTheme="minorHAnsi" w:eastAsiaTheme="minorHAnsi" w:hAnsiTheme="minorHAnsi" w:cstheme="minorHAnsi"/>
          <w:sz w:val="22"/>
          <w:szCs w:val="22"/>
          <w:lang w:val="es-DO" w:eastAsia="en-US"/>
        </w:rPr>
      </w:pPr>
    </w:p>
    <w:p w14:paraId="3A0133ED" w14:textId="77777777" w:rsidR="00EB57AE" w:rsidRDefault="00EB57AE" w:rsidP="00EB57AE">
      <w:pPr>
        <w:numPr>
          <w:ilvl w:val="0"/>
          <w:numId w:val="1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lastRenderedPageBreak/>
        <w:t xml:space="preserve">Conducir el proceso eleccionario a partir del momento en que la Junta Directiva le entregue el control de la Asamblea para iniciar dicho proceso;  </w:t>
      </w:r>
    </w:p>
    <w:p w14:paraId="22836A32" w14:textId="77777777" w:rsidR="00EE5B87" w:rsidRPr="00EE5B87" w:rsidRDefault="00EE5B87" w:rsidP="00EE5B87">
      <w:pPr>
        <w:spacing w:after="160" w:line="259" w:lineRule="auto"/>
        <w:ind w:left="720"/>
        <w:contextualSpacing/>
        <w:jc w:val="both"/>
        <w:rPr>
          <w:rFonts w:asciiTheme="minorHAnsi" w:eastAsiaTheme="minorHAnsi" w:hAnsiTheme="minorHAnsi" w:cstheme="minorHAnsi"/>
          <w:sz w:val="22"/>
          <w:szCs w:val="22"/>
          <w:lang w:val="es-DO" w:eastAsia="en-US"/>
        </w:rPr>
      </w:pPr>
    </w:p>
    <w:p w14:paraId="5B31D700" w14:textId="1EEBE2D5" w:rsidR="00EB57AE" w:rsidRDefault="00EB57AE" w:rsidP="00EB57AE">
      <w:pPr>
        <w:numPr>
          <w:ilvl w:val="0"/>
          <w:numId w:val="1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Todas las comunicaciones a la Comisión Electoral deben ser hechas a su Presidente o a su Secretario, quienes deberán remitirlas de inmediato a los demás miembros de la Comisión</w:t>
      </w:r>
      <w:r w:rsidR="00D10542" w:rsidRPr="00EE5B87">
        <w:rPr>
          <w:rFonts w:asciiTheme="minorHAnsi" w:eastAsiaTheme="minorHAnsi" w:hAnsiTheme="minorHAnsi" w:cstheme="minorHAnsi"/>
          <w:sz w:val="22"/>
          <w:szCs w:val="22"/>
          <w:lang w:val="es-DO" w:eastAsia="en-US"/>
        </w:rPr>
        <w:t xml:space="preserve"> </w:t>
      </w:r>
      <w:r w:rsidR="00D10542" w:rsidRPr="00EE5B87">
        <w:rPr>
          <w:rFonts w:asciiTheme="minorHAnsi" w:hAnsiTheme="minorHAnsi" w:cstheme="minorHAnsi"/>
          <w:sz w:val="22"/>
          <w:szCs w:val="22"/>
          <w:lang w:val="es-DO"/>
        </w:rPr>
        <w:t>y a las planchas que estén inscritas. De igual forma las respuesta</w:t>
      </w:r>
      <w:r w:rsidR="007A36A5">
        <w:rPr>
          <w:rFonts w:asciiTheme="minorHAnsi" w:hAnsiTheme="minorHAnsi" w:cstheme="minorHAnsi"/>
          <w:sz w:val="22"/>
          <w:szCs w:val="22"/>
          <w:lang w:val="es-DO"/>
        </w:rPr>
        <w:t>s</w:t>
      </w:r>
      <w:r w:rsidR="00D10542" w:rsidRPr="00EE5B87">
        <w:rPr>
          <w:rFonts w:asciiTheme="minorHAnsi" w:hAnsiTheme="minorHAnsi" w:cstheme="minorHAnsi"/>
          <w:sz w:val="22"/>
          <w:szCs w:val="22"/>
          <w:lang w:val="es-DO"/>
        </w:rPr>
        <w:t xml:space="preserve"> a estas comunicaciones deberán ser comunicadas a las demás planchas inscritas</w:t>
      </w:r>
      <w:r w:rsidRPr="00EE5B87">
        <w:rPr>
          <w:rFonts w:asciiTheme="minorHAnsi" w:eastAsiaTheme="minorHAnsi" w:hAnsiTheme="minorHAnsi" w:cstheme="minorHAnsi"/>
          <w:sz w:val="22"/>
          <w:szCs w:val="22"/>
          <w:lang w:val="es-DO" w:eastAsia="en-US"/>
        </w:rPr>
        <w:t xml:space="preserve">; </w:t>
      </w:r>
    </w:p>
    <w:p w14:paraId="4B01E38D" w14:textId="77777777" w:rsidR="00EE5B87" w:rsidRPr="00EE5B87" w:rsidRDefault="00EE5B87" w:rsidP="00EE5B87">
      <w:pPr>
        <w:spacing w:after="160" w:line="259" w:lineRule="auto"/>
        <w:ind w:left="720"/>
        <w:contextualSpacing/>
        <w:jc w:val="both"/>
        <w:rPr>
          <w:rFonts w:asciiTheme="minorHAnsi" w:eastAsiaTheme="minorHAnsi" w:hAnsiTheme="minorHAnsi" w:cstheme="minorHAnsi"/>
          <w:sz w:val="22"/>
          <w:szCs w:val="22"/>
          <w:lang w:val="es-DO" w:eastAsia="en-US"/>
        </w:rPr>
      </w:pPr>
    </w:p>
    <w:p w14:paraId="2211F4EB" w14:textId="77777777" w:rsidR="00EB57AE" w:rsidRDefault="00EB57AE" w:rsidP="00EB57AE">
      <w:pPr>
        <w:numPr>
          <w:ilvl w:val="0"/>
          <w:numId w:val="1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Ningún miembro de la Comisión Electoral debe hacer aclaración o emitir opiniones y evitará conversar con los integrantes de las planchas o sus representantes sobre temas relacionados con las elecciones. Toda solicitud de información, aclaración u opinión debe ser dirigido de manera formal al Presidente o al Secretario de la Comisión Electoral y será contestada por la Comisión Electoral dentro de las veinticuatro (24) horas siguientes; </w:t>
      </w:r>
    </w:p>
    <w:p w14:paraId="06822CEB" w14:textId="77777777" w:rsidR="00EE5B87" w:rsidRPr="00EE5B87" w:rsidRDefault="00EE5B87" w:rsidP="00EE5B87">
      <w:pPr>
        <w:spacing w:after="160" w:line="259" w:lineRule="auto"/>
        <w:ind w:left="720"/>
        <w:contextualSpacing/>
        <w:jc w:val="both"/>
        <w:rPr>
          <w:rFonts w:asciiTheme="minorHAnsi" w:eastAsiaTheme="minorHAnsi" w:hAnsiTheme="minorHAnsi" w:cstheme="minorHAnsi"/>
          <w:sz w:val="22"/>
          <w:szCs w:val="22"/>
          <w:lang w:val="es-DO" w:eastAsia="en-US"/>
        </w:rPr>
      </w:pPr>
    </w:p>
    <w:p w14:paraId="25ED8DA6" w14:textId="77777777" w:rsidR="00EB57AE" w:rsidRDefault="00EB57AE" w:rsidP="00EB57AE">
      <w:pPr>
        <w:numPr>
          <w:ilvl w:val="0"/>
          <w:numId w:val="1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Si un miembro de la Comisión Electoral es contactado por algún integrante de una plancha o su representante debe comunicarlo mediante correo electrónico a los demás miembros de la Comisión dentro de las veinticuatro (24) horas de la ocurrencia; </w:t>
      </w:r>
    </w:p>
    <w:p w14:paraId="278AF615" w14:textId="2B29C25D" w:rsidR="001E1CE4" w:rsidRPr="00EE5B87" w:rsidRDefault="001E1CE4" w:rsidP="001E1CE4">
      <w:pPr>
        <w:spacing w:after="160" w:line="259" w:lineRule="auto"/>
        <w:ind w:left="720"/>
        <w:contextualSpacing/>
        <w:jc w:val="both"/>
        <w:rPr>
          <w:rFonts w:asciiTheme="minorHAnsi" w:eastAsiaTheme="minorHAnsi" w:hAnsiTheme="minorHAnsi" w:cstheme="minorHAnsi"/>
          <w:sz w:val="22"/>
          <w:szCs w:val="22"/>
          <w:lang w:val="es-DO" w:eastAsia="en-US"/>
        </w:rPr>
      </w:pPr>
    </w:p>
    <w:p w14:paraId="255FEE93" w14:textId="00119664" w:rsidR="00EB57AE" w:rsidRPr="00EE5B87" w:rsidRDefault="00EB57AE" w:rsidP="00EB57AE">
      <w:pPr>
        <w:numPr>
          <w:ilvl w:val="0"/>
          <w:numId w:val="1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La Comisión Electoral preparará un acta de las reuniones que sostenga</w:t>
      </w:r>
      <w:r w:rsidR="00D10542" w:rsidRPr="00EE5B87">
        <w:rPr>
          <w:rFonts w:asciiTheme="minorHAnsi" w:eastAsiaTheme="minorHAnsi" w:hAnsiTheme="minorHAnsi" w:cstheme="minorHAnsi"/>
          <w:sz w:val="22"/>
          <w:szCs w:val="22"/>
          <w:lang w:val="es-DO" w:eastAsia="en-US"/>
        </w:rPr>
        <w:t>n</w:t>
      </w:r>
      <w:r w:rsidRPr="00EE5B87">
        <w:rPr>
          <w:rFonts w:asciiTheme="minorHAnsi" w:eastAsiaTheme="minorHAnsi" w:hAnsiTheme="minorHAnsi" w:cstheme="minorHAnsi"/>
          <w:sz w:val="22"/>
          <w:szCs w:val="22"/>
          <w:lang w:val="es-DO" w:eastAsia="en-US"/>
        </w:rPr>
        <w:t xml:space="preserve">, y solicitará que sea </w:t>
      </w:r>
      <w:r w:rsidR="00B36D18" w:rsidRPr="00EE5B87">
        <w:rPr>
          <w:rFonts w:asciiTheme="minorHAnsi" w:eastAsiaTheme="minorHAnsi" w:hAnsiTheme="minorHAnsi" w:cstheme="minorHAnsi"/>
          <w:sz w:val="22"/>
          <w:szCs w:val="22"/>
          <w:lang w:val="es-DO" w:eastAsia="en-US"/>
        </w:rPr>
        <w:t>publicada</w:t>
      </w:r>
      <w:r w:rsidRPr="00EE5B87">
        <w:rPr>
          <w:rFonts w:asciiTheme="minorHAnsi" w:eastAsiaTheme="minorHAnsi" w:hAnsiTheme="minorHAnsi" w:cstheme="minorHAnsi"/>
          <w:sz w:val="22"/>
          <w:szCs w:val="22"/>
          <w:lang w:val="es-DO" w:eastAsia="en-US"/>
        </w:rPr>
        <w:t xml:space="preserve"> en la página web de la</w:t>
      </w:r>
      <w:r w:rsidR="00B36D18" w:rsidRPr="00EE5B87">
        <w:rPr>
          <w:rFonts w:asciiTheme="minorHAnsi" w:eastAsiaTheme="minorHAnsi" w:hAnsiTheme="minorHAnsi" w:cstheme="minorHAnsi"/>
          <w:sz w:val="22"/>
          <w:szCs w:val="22"/>
          <w:lang w:val="es-DO" w:eastAsia="en-US"/>
        </w:rPr>
        <w:t xml:space="preserve"> CCPSD</w:t>
      </w:r>
      <w:r w:rsidRPr="00EE5B87">
        <w:rPr>
          <w:rFonts w:asciiTheme="minorHAnsi" w:eastAsiaTheme="minorHAnsi" w:hAnsiTheme="minorHAnsi" w:cstheme="minorHAnsi"/>
          <w:sz w:val="22"/>
          <w:szCs w:val="22"/>
          <w:lang w:val="es-DO" w:eastAsia="en-US"/>
        </w:rPr>
        <w:t xml:space="preserve">; </w:t>
      </w:r>
    </w:p>
    <w:p w14:paraId="3F0D6F7C" w14:textId="77777777" w:rsidR="00EE5B87" w:rsidRPr="00EE5B87" w:rsidRDefault="00EE5B87" w:rsidP="00EE5B87">
      <w:pPr>
        <w:spacing w:after="160" w:line="259" w:lineRule="auto"/>
        <w:ind w:left="720"/>
        <w:contextualSpacing/>
        <w:jc w:val="both"/>
        <w:rPr>
          <w:rFonts w:asciiTheme="minorHAnsi" w:eastAsiaTheme="minorHAnsi" w:hAnsiTheme="minorHAnsi" w:cstheme="minorHAnsi"/>
          <w:sz w:val="22"/>
          <w:szCs w:val="22"/>
          <w:lang w:val="es-DO" w:eastAsia="en-US"/>
        </w:rPr>
      </w:pPr>
    </w:p>
    <w:p w14:paraId="57562AB3" w14:textId="77777777" w:rsidR="00EE5B87" w:rsidRPr="00EE5B87" w:rsidRDefault="00EB57AE" w:rsidP="00EE5B87">
      <w:pPr>
        <w:numPr>
          <w:ilvl w:val="0"/>
          <w:numId w:val="1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Los miembros de la Comisión no deben divulgar los temas tratados en las reuniones; </w:t>
      </w:r>
    </w:p>
    <w:p w14:paraId="6197AE84" w14:textId="77777777" w:rsidR="00EE5B87" w:rsidRPr="00EE5B87" w:rsidRDefault="00EE5B87" w:rsidP="00EE5B87">
      <w:pPr>
        <w:ind w:left="360"/>
        <w:rPr>
          <w:rFonts w:asciiTheme="minorHAnsi" w:hAnsiTheme="minorHAnsi" w:cstheme="minorHAnsi"/>
          <w:sz w:val="22"/>
          <w:szCs w:val="22"/>
          <w:lang w:val="es-DO"/>
        </w:rPr>
      </w:pPr>
    </w:p>
    <w:p w14:paraId="7314F7B7" w14:textId="1FB0ED98" w:rsidR="005D48AD" w:rsidRPr="00EE5B87" w:rsidRDefault="00EB57AE" w:rsidP="00EE5B87">
      <w:pPr>
        <w:numPr>
          <w:ilvl w:val="0"/>
          <w:numId w:val="1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hAnsiTheme="minorHAnsi" w:cstheme="minorHAnsi"/>
          <w:sz w:val="22"/>
          <w:szCs w:val="22"/>
          <w:lang w:val="es-DO"/>
        </w:rPr>
        <w:t xml:space="preserve">Declarar la plancha ganadora de la Junta Directiva. </w:t>
      </w:r>
      <w:r w:rsidR="005D48AD" w:rsidRPr="00EE5B87">
        <w:rPr>
          <w:rFonts w:asciiTheme="minorHAnsi" w:hAnsiTheme="minorHAnsi" w:cstheme="minorHAnsi"/>
          <w:sz w:val="22"/>
          <w:szCs w:val="22"/>
          <w:lang w:val="es-DO"/>
        </w:rPr>
        <w:t xml:space="preserve">La juramentación de los miembros de la Junta Directiva deberá ser realizada por el Presidente y demás miembros de la Comisión Electoral. </w:t>
      </w:r>
    </w:p>
    <w:p w14:paraId="6151C6F4" w14:textId="77777777" w:rsidR="00EB57AE" w:rsidRPr="00EE5B87" w:rsidRDefault="00EB57AE" w:rsidP="00EB57AE">
      <w:pPr>
        <w:spacing w:after="160" w:line="259" w:lineRule="auto"/>
        <w:jc w:val="both"/>
        <w:rPr>
          <w:rFonts w:asciiTheme="minorHAnsi" w:eastAsiaTheme="minorHAnsi" w:hAnsiTheme="minorHAnsi" w:cstheme="minorHAnsi"/>
          <w:b/>
          <w:bCs/>
          <w:sz w:val="22"/>
          <w:szCs w:val="22"/>
          <w:lang w:val="es-DO" w:eastAsia="en-US"/>
        </w:rPr>
      </w:pPr>
    </w:p>
    <w:p w14:paraId="194A6166"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b/>
          <w:bCs/>
          <w:sz w:val="22"/>
          <w:szCs w:val="22"/>
          <w:lang w:val="es-DO" w:eastAsia="en-US"/>
        </w:rPr>
        <w:t xml:space="preserve">4. - CUMPLIMIENTO DE LAS DECISIONES: </w:t>
      </w:r>
    </w:p>
    <w:p w14:paraId="558748F7" w14:textId="0929B7B1"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La Junta Directiva se obliga a cumplir y hacer cumplir las decisiones de la Comisión Electoral, referentes a la organización y desarrollo del proceso electoral, </w:t>
      </w:r>
      <w:r w:rsidR="00B36D18" w:rsidRPr="00EE5B87">
        <w:rPr>
          <w:rFonts w:asciiTheme="minorHAnsi" w:eastAsiaTheme="minorHAnsi" w:hAnsiTheme="minorHAnsi" w:cstheme="minorHAnsi"/>
          <w:sz w:val="22"/>
          <w:szCs w:val="22"/>
          <w:lang w:val="es-DO" w:eastAsia="en-US"/>
        </w:rPr>
        <w:t xml:space="preserve"> </w:t>
      </w:r>
      <w:r w:rsidRPr="00EE5B87">
        <w:rPr>
          <w:rFonts w:asciiTheme="minorHAnsi" w:eastAsiaTheme="minorHAnsi" w:hAnsiTheme="minorHAnsi" w:cstheme="minorHAnsi"/>
          <w:sz w:val="22"/>
          <w:szCs w:val="22"/>
          <w:lang w:val="es-DO" w:eastAsia="en-US"/>
        </w:rPr>
        <w:t xml:space="preserve">sin perjuicio de los derechos que le asisten en virtud de los Estatutos Sociales. </w:t>
      </w:r>
    </w:p>
    <w:p w14:paraId="42070D70" w14:textId="77777777" w:rsidR="00EB57AE" w:rsidRPr="00EE5B87" w:rsidRDefault="00EB57AE" w:rsidP="00EB57AE">
      <w:pPr>
        <w:spacing w:line="259" w:lineRule="auto"/>
        <w:jc w:val="center"/>
        <w:rPr>
          <w:rFonts w:asciiTheme="minorHAnsi" w:eastAsiaTheme="minorHAnsi" w:hAnsiTheme="minorHAnsi" w:cstheme="minorHAnsi"/>
          <w:b/>
          <w:bCs/>
          <w:sz w:val="22"/>
          <w:szCs w:val="22"/>
          <w:lang w:val="es-DO" w:eastAsia="en-US"/>
        </w:rPr>
      </w:pPr>
    </w:p>
    <w:p w14:paraId="664D4CBD" w14:textId="77777777" w:rsidR="00EB57AE" w:rsidRPr="00EE5B87" w:rsidRDefault="00EB57AE" w:rsidP="00EB57AE">
      <w:pPr>
        <w:spacing w:line="259" w:lineRule="auto"/>
        <w:jc w:val="center"/>
        <w:rPr>
          <w:rFonts w:asciiTheme="minorHAnsi" w:eastAsiaTheme="minorHAnsi" w:hAnsiTheme="minorHAnsi" w:cstheme="minorHAnsi"/>
          <w:b/>
          <w:bCs/>
          <w:sz w:val="22"/>
          <w:szCs w:val="22"/>
          <w:lang w:val="es-DO" w:eastAsia="en-US"/>
        </w:rPr>
      </w:pPr>
    </w:p>
    <w:p w14:paraId="3E85EEA3" w14:textId="77777777" w:rsidR="00EB57AE" w:rsidRPr="00EE5B87" w:rsidRDefault="00EB57AE" w:rsidP="00EB57AE">
      <w:pPr>
        <w:spacing w:line="259" w:lineRule="auto"/>
        <w:jc w:val="center"/>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b/>
          <w:bCs/>
          <w:sz w:val="22"/>
          <w:szCs w:val="22"/>
          <w:lang w:val="es-DO" w:eastAsia="en-US"/>
        </w:rPr>
        <w:t>CAPÍTULO II</w:t>
      </w:r>
    </w:p>
    <w:p w14:paraId="3320C659" w14:textId="77777777" w:rsidR="00EB57AE" w:rsidRPr="00EE5B87" w:rsidRDefault="00EB57AE" w:rsidP="00EB57AE">
      <w:pPr>
        <w:spacing w:line="259" w:lineRule="auto"/>
        <w:jc w:val="center"/>
        <w:rPr>
          <w:rFonts w:asciiTheme="minorHAnsi" w:eastAsiaTheme="minorHAnsi" w:hAnsiTheme="minorHAnsi" w:cstheme="minorHAnsi"/>
          <w:b/>
          <w:bCs/>
          <w:sz w:val="22"/>
          <w:szCs w:val="22"/>
          <w:lang w:val="es-DO" w:eastAsia="en-US"/>
        </w:rPr>
      </w:pPr>
      <w:r w:rsidRPr="00EE5B87">
        <w:rPr>
          <w:rFonts w:asciiTheme="minorHAnsi" w:eastAsiaTheme="minorHAnsi" w:hAnsiTheme="minorHAnsi" w:cstheme="minorHAnsi"/>
          <w:b/>
          <w:bCs/>
          <w:sz w:val="22"/>
          <w:szCs w:val="22"/>
          <w:lang w:val="es-DO" w:eastAsia="en-US"/>
        </w:rPr>
        <w:t>DE LA CONVOCATORIA Y DE LAS PLANCHAS</w:t>
      </w:r>
    </w:p>
    <w:p w14:paraId="0B6603BA" w14:textId="77777777" w:rsidR="00EB57AE" w:rsidRPr="00EE5B87" w:rsidRDefault="00EB57AE" w:rsidP="00EB57AE">
      <w:pPr>
        <w:spacing w:line="259" w:lineRule="auto"/>
        <w:jc w:val="center"/>
        <w:rPr>
          <w:rFonts w:asciiTheme="minorHAnsi" w:eastAsiaTheme="minorHAnsi" w:hAnsiTheme="minorHAnsi" w:cstheme="minorHAnsi"/>
          <w:sz w:val="22"/>
          <w:szCs w:val="22"/>
          <w:lang w:val="es-DO" w:eastAsia="en-US"/>
        </w:rPr>
      </w:pPr>
    </w:p>
    <w:p w14:paraId="63A99D4E"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b/>
          <w:bCs/>
          <w:sz w:val="22"/>
          <w:szCs w:val="22"/>
          <w:lang w:val="es-DO" w:eastAsia="en-US"/>
        </w:rPr>
        <w:t xml:space="preserve">5. - CONVOCATORIA: </w:t>
      </w:r>
    </w:p>
    <w:p w14:paraId="7D04B603" w14:textId="4A04AF6C"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La CCPSD deberá convocar a todos </w:t>
      </w:r>
      <w:r w:rsidR="00D22361" w:rsidRPr="00EE5B87">
        <w:rPr>
          <w:rFonts w:asciiTheme="minorHAnsi" w:eastAsiaTheme="minorHAnsi" w:hAnsiTheme="minorHAnsi" w:cstheme="minorHAnsi"/>
          <w:sz w:val="22"/>
          <w:szCs w:val="22"/>
          <w:lang w:val="es-DO" w:eastAsia="en-US"/>
        </w:rPr>
        <w:t>sus</w:t>
      </w:r>
      <w:r w:rsidR="00C870DB" w:rsidRPr="00EE5B87">
        <w:rPr>
          <w:rFonts w:asciiTheme="minorHAnsi" w:eastAsiaTheme="minorHAnsi" w:hAnsiTheme="minorHAnsi" w:cstheme="minorHAnsi"/>
          <w:sz w:val="22"/>
          <w:szCs w:val="22"/>
          <w:lang w:val="es-DO" w:eastAsia="en-US"/>
        </w:rPr>
        <w:t xml:space="preserve"> miembros</w:t>
      </w:r>
      <w:r w:rsidRPr="00EE5B87">
        <w:rPr>
          <w:rFonts w:asciiTheme="minorHAnsi" w:eastAsiaTheme="minorHAnsi" w:hAnsiTheme="minorHAnsi" w:cstheme="minorHAnsi"/>
          <w:sz w:val="22"/>
          <w:szCs w:val="22"/>
          <w:lang w:val="es-DO" w:eastAsia="en-US"/>
        </w:rPr>
        <w:t xml:space="preserve">, mediante correo electrónico, por aviso publicado en un periódico de circulación nacional y cualquier otro medio que se considere pertinente, a participar en el proceso de elección de la nueva Junta Directiva. Esta convocatoria deberá realizarse con por lo menos quince (15) días calendarios previos a la fecha de la Asamblea General Ordinaria en la que se elegirán los nuevos miembros de la Junta Directiva de la CCPSD. A partir de esta convocatoria, quedará abierto el proceso electoral. </w:t>
      </w:r>
    </w:p>
    <w:p w14:paraId="38C79AE2"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b/>
          <w:bCs/>
          <w:sz w:val="22"/>
          <w:szCs w:val="22"/>
          <w:lang w:val="es-DO" w:eastAsia="en-US"/>
        </w:rPr>
        <w:lastRenderedPageBreak/>
        <w:t xml:space="preserve">6. - PRESENTACIÓN DE LAS PLANCHAS: </w:t>
      </w:r>
    </w:p>
    <w:p w14:paraId="5C8DAB70" w14:textId="3BA8AB18" w:rsidR="00EB57AE" w:rsidRPr="000E6424" w:rsidRDefault="00EB57AE" w:rsidP="001E1CE4">
      <w:pPr>
        <w:jc w:val="both"/>
        <w:rPr>
          <w:sz w:val="24"/>
          <w:szCs w:val="24"/>
          <w:lang w:eastAsia="en-US"/>
        </w:rPr>
      </w:pPr>
      <w:r w:rsidRPr="00EE5B87">
        <w:rPr>
          <w:rFonts w:asciiTheme="minorHAnsi" w:eastAsiaTheme="minorHAnsi" w:hAnsiTheme="minorHAnsi" w:cstheme="minorHAnsi"/>
          <w:sz w:val="22"/>
          <w:szCs w:val="22"/>
          <w:lang w:val="es-DO" w:eastAsia="en-US"/>
        </w:rPr>
        <w:t>6.1 A los efectos de ser elegidos, los miembros interesados deberán formar e inscribir ante la Secretaría de la Comisión Electoral una plancha donde conste el nombre de l</w:t>
      </w:r>
      <w:r w:rsidR="00840A0C" w:rsidRPr="00EE5B87">
        <w:rPr>
          <w:rFonts w:asciiTheme="minorHAnsi" w:eastAsiaTheme="minorHAnsi" w:hAnsiTheme="minorHAnsi" w:cstheme="minorHAnsi"/>
          <w:sz w:val="22"/>
          <w:szCs w:val="22"/>
          <w:lang w:val="es-DO" w:eastAsia="en-US"/>
        </w:rPr>
        <w:t>os socios postulantes</w:t>
      </w:r>
      <w:r w:rsidRPr="00EE5B87">
        <w:rPr>
          <w:rFonts w:asciiTheme="minorHAnsi" w:eastAsiaTheme="minorHAnsi" w:hAnsiTheme="minorHAnsi" w:cstheme="minorHAnsi"/>
          <w:sz w:val="22"/>
          <w:szCs w:val="22"/>
          <w:lang w:val="es-DO" w:eastAsia="en-US"/>
        </w:rPr>
        <w:t xml:space="preserve"> y los nombres de sus representantes legales, consignando el cargo para el cual optan. Las planchas deberán ser inscritas con diez (10) días de anticipación a la fecha de celebración de la Asamblea General Ordinaria que elegirá a la nueva Junta Directiva de la CCPSD. Esta inscripción deberá realizarse en horario laborable en el domicilio de la CCPSD, mediante comunicación escrita con acuse de recibo, dirigida a la Comisión Electoral </w:t>
      </w:r>
      <w:r w:rsidR="00A5377A">
        <w:rPr>
          <w:rFonts w:asciiTheme="minorHAnsi" w:eastAsiaTheme="minorHAnsi" w:hAnsiTheme="minorHAnsi" w:cstheme="minorHAnsi"/>
          <w:sz w:val="22"/>
          <w:szCs w:val="22"/>
          <w:lang w:val="es-DO" w:eastAsia="en-US"/>
        </w:rPr>
        <w:t xml:space="preserve">a los siguientes correos: </w:t>
      </w:r>
      <w:hyperlink r:id="rId7" w:history="1">
        <w:r w:rsidR="0062428F" w:rsidRPr="00733913">
          <w:rPr>
            <w:rStyle w:val="Hipervnculo"/>
            <w:rFonts w:asciiTheme="minorHAnsi" w:eastAsiaTheme="minorHAnsi" w:hAnsiTheme="minorHAnsi" w:cstheme="minorHAnsi"/>
            <w:sz w:val="22"/>
            <w:szCs w:val="22"/>
            <w:lang w:val="es-DO" w:eastAsia="en-US"/>
          </w:rPr>
          <w:t>aalma@ofar.com.do</w:t>
        </w:r>
      </w:hyperlink>
      <w:r w:rsidR="0062428F">
        <w:rPr>
          <w:rFonts w:asciiTheme="minorHAnsi" w:eastAsiaTheme="minorHAnsi" w:hAnsiTheme="minorHAnsi" w:cstheme="minorHAnsi"/>
          <w:sz w:val="22"/>
          <w:szCs w:val="22"/>
          <w:lang w:val="es-DO" w:eastAsia="en-US"/>
        </w:rPr>
        <w:t xml:space="preserve"> </w:t>
      </w:r>
      <w:r w:rsidR="00641BC6">
        <w:rPr>
          <w:rFonts w:asciiTheme="minorHAnsi" w:eastAsiaTheme="minorHAnsi" w:hAnsiTheme="minorHAnsi" w:cstheme="minorHAnsi"/>
          <w:sz w:val="22"/>
          <w:szCs w:val="22"/>
          <w:lang w:val="es-DO" w:eastAsia="en-US"/>
        </w:rPr>
        <w:t xml:space="preserve">y </w:t>
      </w:r>
      <w:hyperlink r:id="rId8" w:history="1">
        <w:r w:rsidR="000E6424" w:rsidRPr="00E45B50">
          <w:rPr>
            <w:rStyle w:val="Hipervnculo"/>
            <w:rFonts w:asciiTheme="minorHAnsi" w:eastAsiaTheme="minorHAnsi" w:hAnsiTheme="minorHAnsi" w:cstheme="minorHAnsi"/>
            <w:sz w:val="22"/>
            <w:szCs w:val="22"/>
            <w:lang w:val="es-DO" w:eastAsia="en-US"/>
          </w:rPr>
          <w:t>kdihmes@gmail.com</w:t>
        </w:r>
      </w:hyperlink>
      <w:r w:rsidR="000E6424">
        <w:rPr>
          <w:rFonts w:asciiTheme="minorHAnsi" w:eastAsiaTheme="minorHAnsi" w:hAnsiTheme="minorHAnsi" w:cstheme="minorHAnsi"/>
          <w:sz w:val="22"/>
          <w:szCs w:val="22"/>
          <w:lang w:val="es-DO" w:eastAsia="en-US"/>
        </w:rPr>
        <w:t xml:space="preserve">, </w:t>
      </w:r>
      <w:r w:rsidRPr="00EE5B87">
        <w:rPr>
          <w:rFonts w:asciiTheme="minorHAnsi" w:eastAsiaTheme="minorHAnsi" w:hAnsiTheme="minorHAnsi" w:cstheme="minorHAnsi"/>
          <w:sz w:val="22"/>
          <w:szCs w:val="22"/>
          <w:lang w:val="es-DO" w:eastAsia="en-US"/>
        </w:rPr>
        <w:t>con atención a la</w:t>
      </w:r>
      <w:r w:rsidR="00286915">
        <w:rPr>
          <w:rFonts w:asciiTheme="minorHAnsi" w:eastAsiaTheme="minorHAnsi" w:hAnsiTheme="minorHAnsi" w:cstheme="minorHAnsi"/>
          <w:sz w:val="22"/>
          <w:szCs w:val="22"/>
          <w:lang w:val="es-DO" w:eastAsia="en-US"/>
        </w:rPr>
        <w:t xml:space="preserve"> Consultoría Jurídica</w:t>
      </w:r>
      <w:r w:rsidR="00DF1715" w:rsidRPr="00EE5B87">
        <w:rPr>
          <w:rFonts w:asciiTheme="minorHAnsi" w:eastAsiaTheme="minorHAnsi" w:hAnsiTheme="minorHAnsi" w:cstheme="minorHAnsi"/>
          <w:sz w:val="22"/>
          <w:szCs w:val="22"/>
          <w:lang w:val="es-DO" w:eastAsia="en-US"/>
        </w:rPr>
        <w:t xml:space="preserve"> </w:t>
      </w:r>
      <w:r w:rsidRPr="00EE5B87">
        <w:rPr>
          <w:rFonts w:asciiTheme="minorHAnsi" w:eastAsiaTheme="minorHAnsi" w:hAnsiTheme="minorHAnsi" w:cstheme="minorHAnsi"/>
          <w:sz w:val="22"/>
          <w:szCs w:val="22"/>
          <w:lang w:val="es-DO" w:eastAsia="en-US"/>
        </w:rPr>
        <w:t>de la CCPSD</w:t>
      </w:r>
      <w:r w:rsidR="00F71587">
        <w:rPr>
          <w:rFonts w:asciiTheme="minorHAnsi" w:eastAsiaTheme="minorHAnsi" w:hAnsiTheme="minorHAnsi" w:cstheme="minorHAnsi"/>
          <w:sz w:val="22"/>
          <w:szCs w:val="22"/>
          <w:lang w:val="es-DO" w:eastAsia="en-US"/>
        </w:rPr>
        <w:t xml:space="preserve"> en el correo </w:t>
      </w:r>
      <w:hyperlink r:id="rId9" w:history="1">
        <w:r w:rsidR="00384A45" w:rsidRPr="00E776D3">
          <w:rPr>
            <w:rStyle w:val="Hipervnculo"/>
            <w:rFonts w:ascii="Calibri" w:hAnsi="Calibri" w:cs="Calibri"/>
            <w:sz w:val="22"/>
            <w:szCs w:val="22"/>
            <w:shd w:val="clear" w:color="auto" w:fill="FFFFFF"/>
            <w:lang w:eastAsia="en-US"/>
          </w:rPr>
          <w:t>pbatista@camarasantodomingo.do</w:t>
        </w:r>
      </w:hyperlink>
      <w:r w:rsidRPr="00EE5B87">
        <w:rPr>
          <w:rFonts w:asciiTheme="minorHAnsi" w:eastAsiaTheme="minorHAnsi" w:hAnsiTheme="minorHAnsi" w:cstheme="minorHAnsi"/>
          <w:sz w:val="22"/>
          <w:szCs w:val="22"/>
          <w:lang w:val="es-DO" w:eastAsia="en-US"/>
        </w:rPr>
        <w:t xml:space="preserve">. </w:t>
      </w:r>
      <w:r w:rsidR="00410C12" w:rsidRPr="00EE5B87">
        <w:rPr>
          <w:rFonts w:asciiTheme="minorHAnsi" w:eastAsiaTheme="minorHAnsi" w:hAnsiTheme="minorHAnsi" w:cstheme="minorHAnsi"/>
          <w:sz w:val="22"/>
          <w:szCs w:val="22"/>
          <w:lang w:val="es-DO" w:eastAsia="en-US"/>
        </w:rPr>
        <w:t>Podrá realizarse igualmente por correo electrónico con acuse de recibo.</w:t>
      </w:r>
    </w:p>
    <w:p w14:paraId="42757A96" w14:textId="77777777" w:rsidR="000B2657" w:rsidRDefault="000B2657" w:rsidP="00EB57AE">
      <w:pPr>
        <w:spacing w:after="160" w:line="259" w:lineRule="auto"/>
        <w:jc w:val="both"/>
        <w:rPr>
          <w:rFonts w:asciiTheme="minorHAnsi" w:eastAsiaTheme="minorHAnsi" w:hAnsiTheme="minorHAnsi" w:cstheme="minorHAnsi"/>
          <w:sz w:val="22"/>
          <w:szCs w:val="22"/>
          <w:lang w:val="es-DO" w:eastAsia="en-US"/>
        </w:rPr>
      </w:pPr>
    </w:p>
    <w:p w14:paraId="41F6D1A3" w14:textId="1F9DE3FF"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La Comisión Electoral, en un plazo de dos (2) días calendarios, comprobará la veracidad de todas las condiciones requeridas para formalizar dicho registro. En caso contrario, devolverá la solicitud de inscripción indicando las razones y otorgando un plazo de dos (2) días calendarios para que se subsane el reparo y se presente de nuevo. Si la plancha no está de acuerdo con los reparos hechos por la Comisión Electoral tendrá un plazo de dos (2) días para solicitar una reconsideración la cual deberá ser fallada en un plazo de dos (2) días. Si en esta nueva presentación, la plancha no cumple con las condiciones requeridas, la misma será rechazada de manera definitiva. La plancha solo puede corregir los aspectos relacionados con el reparo realizado por lo que no pueden realizar otros cambios a la plancha en aspectos que no fueron objetados. A toda plancha le será asignado un número en el mismo orden de inscripción, que servirá para identificarla. </w:t>
      </w:r>
    </w:p>
    <w:p w14:paraId="34D52DE9" w14:textId="5A5F12EA" w:rsidR="00EB57AE" w:rsidRPr="00EE5B87" w:rsidRDefault="00EB57AE" w:rsidP="00C24A67">
      <w:pPr>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6.2 Para la inscripción de la plancha, se deberá tomar en cuenta</w:t>
      </w:r>
      <w:r w:rsidR="00840A0C" w:rsidRPr="00EE5B87">
        <w:rPr>
          <w:rFonts w:asciiTheme="minorHAnsi" w:hAnsiTheme="minorHAnsi" w:cstheme="minorHAnsi"/>
          <w:sz w:val="22"/>
          <w:szCs w:val="22"/>
          <w:lang w:val="es-DO"/>
        </w:rPr>
        <w:t xml:space="preserve"> para su integración que sean conformadas por miembros que compongan las diversas secciones de trabajo, conforme lo dispone el artículo 10 de la Ley 50-87; y que los integrantes tengan la calidad requerida según lo dispuesto por esta Metodología.</w:t>
      </w:r>
      <w:r w:rsidRPr="00EE5B87">
        <w:rPr>
          <w:rFonts w:asciiTheme="minorHAnsi" w:eastAsiaTheme="minorHAnsi" w:hAnsiTheme="minorHAnsi" w:cstheme="minorHAnsi"/>
          <w:sz w:val="22"/>
          <w:szCs w:val="22"/>
          <w:lang w:val="es-DO" w:eastAsia="en-US"/>
        </w:rPr>
        <w:t xml:space="preserve"> </w:t>
      </w:r>
    </w:p>
    <w:p w14:paraId="4C57EAF1" w14:textId="77777777" w:rsidR="00840A0C" w:rsidRPr="00EE5B87" w:rsidRDefault="00840A0C" w:rsidP="00C24A67">
      <w:pPr>
        <w:jc w:val="both"/>
        <w:rPr>
          <w:rFonts w:asciiTheme="minorHAnsi" w:eastAsiaTheme="minorHAnsi" w:hAnsiTheme="minorHAnsi" w:cstheme="minorHAnsi"/>
          <w:sz w:val="22"/>
          <w:szCs w:val="22"/>
          <w:lang w:val="es-DO" w:eastAsia="en-US"/>
        </w:rPr>
      </w:pPr>
    </w:p>
    <w:p w14:paraId="714F195C"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6.3 La CCPSD firmará como recibida una copia de la solicitud de inscripción de cada plancha. Luego de haber sido recibida, la Secretaría de la Comisión Electoral emitirá un acuse de recibo en el que se hará constar la recepción de la solicitud de inscripción de plancha. </w:t>
      </w:r>
    </w:p>
    <w:p w14:paraId="028CD6D6" w14:textId="3362835F"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6.4 La plancha deberá estar conformada por un número de miembros no inferior a once (11) ni superior a quince (15), de conformidad con el Artículo 2</w:t>
      </w:r>
      <w:r w:rsidR="00840A0C" w:rsidRPr="00EE5B87">
        <w:rPr>
          <w:rFonts w:asciiTheme="minorHAnsi" w:eastAsiaTheme="minorHAnsi" w:hAnsiTheme="minorHAnsi" w:cstheme="minorHAnsi"/>
          <w:sz w:val="22"/>
          <w:szCs w:val="22"/>
          <w:lang w:val="es-DO" w:eastAsia="en-US"/>
        </w:rPr>
        <w:t>4</w:t>
      </w:r>
      <w:r w:rsidRPr="00EE5B87">
        <w:rPr>
          <w:rFonts w:asciiTheme="minorHAnsi" w:eastAsiaTheme="minorHAnsi" w:hAnsiTheme="minorHAnsi" w:cstheme="minorHAnsi"/>
          <w:sz w:val="22"/>
          <w:szCs w:val="22"/>
          <w:lang w:val="es-DO" w:eastAsia="en-US"/>
        </w:rPr>
        <w:t xml:space="preserve"> de los Estatutos de la CCPSD. </w:t>
      </w:r>
    </w:p>
    <w:p w14:paraId="701A7F52"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6.5 Para ser candidatos, los interesados deberán cumplir con los siguientes requisitos: </w:t>
      </w:r>
    </w:p>
    <w:p w14:paraId="439353BE" w14:textId="77777777" w:rsidR="00EB57AE" w:rsidRPr="00EE5B87" w:rsidRDefault="00EB57AE" w:rsidP="00EB57AE">
      <w:pPr>
        <w:numPr>
          <w:ilvl w:val="0"/>
          <w:numId w:val="2"/>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Ser Asociados Activos con derecho al voto de acuerdo con lo establecido por los Estatutos de la CCPSD. En caso de que el asociado sea una persona jurídica, deberá depositar constancia de su delegación en la persona física que lo representará en dicha plancha; </w:t>
      </w:r>
    </w:p>
    <w:p w14:paraId="0600809C" w14:textId="77777777" w:rsidR="00EB57AE" w:rsidRPr="00EE5B87" w:rsidRDefault="00EB57AE" w:rsidP="00EB57AE">
      <w:pPr>
        <w:numPr>
          <w:ilvl w:val="0"/>
          <w:numId w:val="2"/>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Estar al día en el pago de sus derechos, tasas, cuotas y todas las demás contribuciones establecidas en los Estatutos de la CCPSD; </w:t>
      </w:r>
    </w:p>
    <w:p w14:paraId="5C529951" w14:textId="77777777" w:rsidR="00EB57AE" w:rsidRPr="00EE5B87" w:rsidRDefault="00EB57AE" w:rsidP="00EB57AE">
      <w:pPr>
        <w:numPr>
          <w:ilvl w:val="0"/>
          <w:numId w:val="2"/>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No haber sido sancionados por la Junta Directiva de la CCPSD. </w:t>
      </w:r>
    </w:p>
    <w:p w14:paraId="67D09E8D"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p>
    <w:p w14:paraId="495F772A" w14:textId="385733A0"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En los casos de reelección de algún miembro de la Junta Directiva actual, éste(a) debe haber asistido a por lo menos el setenta y cinco por ciento (75%) de las reuniones de ese órgano, realizadas en el período por el cual ha sido electo, lo cual será verificado por la Comisión Electoral. Para fines de corte de la asistencia </w:t>
      </w:r>
      <w:r w:rsidRPr="00EE5B87">
        <w:rPr>
          <w:rFonts w:asciiTheme="minorHAnsi" w:eastAsiaTheme="minorHAnsi" w:hAnsiTheme="minorHAnsi" w:cstheme="minorHAnsi"/>
          <w:sz w:val="22"/>
          <w:szCs w:val="22"/>
          <w:lang w:val="es-DO" w:eastAsia="en-US"/>
        </w:rPr>
        <w:lastRenderedPageBreak/>
        <w:t xml:space="preserve">requerida se considerarán las reuniones desde la fecha de toma de posesión hasta la fecha de la Convocatoria. Dentro de los cinco (5) días siguientes a la fecha de la convocatoria la Junta Directiva deberá enviar a la Comisión Electoral una certificación que contenga las reuniones realizadas y los directivos que asistieron a las mismas </w:t>
      </w:r>
    </w:p>
    <w:p w14:paraId="6E6B6E55" w14:textId="029C950B"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6.6 Las planchas electorales, después de haberse registrado y ser aceptadas por la Comisión Electoral, podrán promover sus candidatos dentro de los miembros de la CCPSD hasta el mismo día de la asamblea, una hora antes de ésta iniciarse. No se permitirá la exhibición de letreros ni afiches en el lugar de las elecciones.</w:t>
      </w:r>
      <w:r w:rsidR="00CB2F93" w:rsidRPr="00EE5B87">
        <w:rPr>
          <w:rFonts w:asciiTheme="minorHAnsi" w:eastAsiaTheme="minorHAnsi" w:hAnsiTheme="minorHAnsi" w:cstheme="minorHAnsi"/>
          <w:sz w:val="22"/>
          <w:szCs w:val="22"/>
          <w:lang w:val="es-DO" w:eastAsia="en-US"/>
        </w:rPr>
        <w:t xml:space="preserve"> </w:t>
      </w:r>
    </w:p>
    <w:p w14:paraId="2A74982F"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6.7 Las planchas de candidatos al momento de su inscripción, deberán estar firmadas por cada uno de los miembros en señal de que aceptan su postulación, o presentar evidencia de que han aceptado formar parte de dicha plancha. </w:t>
      </w:r>
    </w:p>
    <w:p w14:paraId="55FF0CBA"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6.8 Los candidatos, miembros o asistentes a la Asamblea que incurrieren en los hechos descritos más adelante se harán pasibles de sanciones por parte del Tribunal Disciplinario, a solicitud de la presentación del caso por parte de la Comisión Electoral. A tales fines, se podrá iniciar un procedimiento disciplinario por ante el Tribunal Disciplinario de la CCPSD: </w:t>
      </w:r>
    </w:p>
    <w:p w14:paraId="34982A9D" w14:textId="77777777" w:rsidR="00EB57AE" w:rsidRPr="00EE5B87" w:rsidRDefault="00EB57AE" w:rsidP="00EB57AE">
      <w:pPr>
        <w:numPr>
          <w:ilvl w:val="0"/>
          <w:numId w:val="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Proferir agravios, insultos u ofensas graves contra la CCPSD o contra la Comisión Electoral, o contra algún miembro o candidato, a través de cualquier medio o forma; </w:t>
      </w:r>
    </w:p>
    <w:p w14:paraId="4CA7AA37" w14:textId="77777777" w:rsidR="00EB57AE" w:rsidRPr="00EE5B87" w:rsidRDefault="00EB57AE" w:rsidP="00EB57AE">
      <w:pPr>
        <w:numPr>
          <w:ilvl w:val="0"/>
          <w:numId w:val="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Poner en duda el honor o la honradez de la Junta Directiva, de la Comisión Electoral, o de algún miembro o candidato, mediante insinuaciones o afirmaciones anticipadas o prejuiciosas, lesivas a su dignidad; </w:t>
      </w:r>
    </w:p>
    <w:p w14:paraId="5739F05F" w14:textId="77777777" w:rsidR="00EB57AE" w:rsidRPr="00EE5B87" w:rsidRDefault="00EB57AE" w:rsidP="00EB57AE">
      <w:pPr>
        <w:numPr>
          <w:ilvl w:val="0"/>
          <w:numId w:val="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Comportarse en forma desleal, en contra de la moral y las buenas costumbres; </w:t>
      </w:r>
    </w:p>
    <w:p w14:paraId="64C75808" w14:textId="77777777" w:rsidR="00EB57AE" w:rsidRPr="00EE5B87" w:rsidRDefault="00EB57AE" w:rsidP="00EB57AE">
      <w:pPr>
        <w:numPr>
          <w:ilvl w:val="0"/>
          <w:numId w:val="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Tratar de impedir el proceso electoral obstaculizando de cualquier forma a los miembros para que ejerzan el sufragio; y </w:t>
      </w:r>
    </w:p>
    <w:p w14:paraId="4E891DD8" w14:textId="77777777" w:rsidR="00EB57AE" w:rsidRPr="00EE5B87" w:rsidRDefault="00EB57AE" w:rsidP="00EB57AE">
      <w:pPr>
        <w:numPr>
          <w:ilvl w:val="0"/>
          <w:numId w:val="1"/>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Violar los Estatutos de la CCPSD, resoluciones de Asambleas, de la Junta Directiva o de la Comisión Electoral. </w:t>
      </w:r>
    </w:p>
    <w:p w14:paraId="7D4AD9BB"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p>
    <w:p w14:paraId="3B8FDB36"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6.9 Uso del correo electrónico. Las planchas y la Comisión Electoral usarán el correo electrónico para su intercambio de comunicaciones de acuerdo con el siguiente procedimiento: </w:t>
      </w:r>
    </w:p>
    <w:p w14:paraId="18D97F43" w14:textId="1509D7BC" w:rsidR="00EB57AE" w:rsidRPr="00EE5B87" w:rsidRDefault="00EB57AE" w:rsidP="00EB57AE">
      <w:pPr>
        <w:numPr>
          <w:ilvl w:val="0"/>
          <w:numId w:val="3"/>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Cada plancha debe comunicar a la Comisión Electoral, la dirección de correo o direcciones de correo, a las que desea se le remitan las comunicaciones de la C</w:t>
      </w:r>
      <w:r w:rsidR="00F84FC6" w:rsidRPr="00EE5B87">
        <w:rPr>
          <w:rFonts w:asciiTheme="minorHAnsi" w:eastAsiaTheme="minorHAnsi" w:hAnsiTheme="minorHAnsi" w:cstheme="minorHAnsi"/>
          <w:sz w:val="22"/>
          <w:szCs w:val="22"/>
          <w:lang w:val="es-DO" w:eastAsia="en-US"/>
        </w:rPr>
        <w:t>omisión Electoral</w:t>
      </w:r>
      <w:r w:rsidRPr="00EE5B87">
        <w:rPr>
          <w:rFonts w:asciiTheme="minorHAnsi" w:eastAsiaTheme="minorHAnsi" w:hAnsiTheme="minorHAnsi" w:cstheme="minorHAnsi"/>
          <w:sz w:val="22"/>
          <w:szCs w:val="22"/>
          <w:lang w:val="es-DO" w:eastAsia="en-US"/>
        </w:rPr>
        <w:t xml:space="preserve">. </w:t>
      </w:r>
    </w:p>
    <w:p w14:paraId="6AF3DC3E" w14:textId="77777777" w:rsidR="00EB57AE" w:rsidRPr="00EE5B87" w:rsidRDefault="00EB57AE" w:rsidP="00EB57AE">
      <w:pPr>
        <w:numPr>
          <w:ilvl w:val="0"/>
          <w:numId w:val="3"/>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La receptora debe realizar confirmación de recepción del correo electrónico. </w:t>
      </w:r>
    </w:p>
    <w:p w14:paraId="28552B7D" w14:textId="77777777" w:rsidR="00EB57AE" w:rsidRPr="00EE5B87" w:rsidRDefault="00EB57AE" w:rsidP="00EB57AE">
      <w:pPr>
        <w:numPr>
          <w:ilvl w:val="0"/>
          <w:numId w:val="3"/>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Si en algún momento estas direcciones de correo electrónico son compartidas o </w:t>
      </w:r>
      <w:proofErr w:type="spellStart"/>
      <w:r w:rsidRPr="00EE5B87">
        <w:rPr>
          <w:rFonts w:asciiTheme="minorHAnsi" w:eastAsiaTheme="minorHAnsi" w:hAnsiTheme="minorHAnsi" w:cstheme="minorHAnsi"/>
          <w:sz w:val="22"/>
          <w:szCs w:val="22"/>
          <w:lang w:val="es-DO" w:eastAsia="en-US"/>
        </w:rPr>
        <w:t>accesadas</w:t>
      </w:r>
      <w:proofErr w:type="spellEnd"/>
      <w:r w:rsidRPr="00EE5B87">
        <w:rPr>
          <w:rFonts w:asciiTheme="minorHAnsi" w:eastAsiaTheme="minorHAnsi" w:hAnsiTheme="minorHAnsi" w:cstheme="minorHAnsi"/>
          <w:sz w:val="22"/>
          <w:szCs w:val="22"/>
          <w:lang w:val="es-DO" w:eastAsia="en-US"/>
        </w:rPr>
        <w:t xml:space="preserve"> por otra persona o entidad distinta a la aquí registrada, la Secretaría de la Comisión Electoral asumirá como válido el Iniciador de la comunicación y al Destinatario que realizó su confirmación de recepción. </w:t>
      </w:r>
    </w:p>
    <w:p w14:paraId="43AAAB2F" w14:textId="45076BD6" w:rsidR="00EB57AE" w:rsidRPr="00852D2B" w:rsidRDefault="00EB57AE" w:rsidP="00073D1A">
      <w:pPr>
        <w:numPr>
          <w:ilvl w:val="0"/>
          <w:numId w:val="3"/>
        </w:numPr>
        <w:spacing w:after="160" w:line="259" w:lineRule="auto"/>
        <w:contextualSpacing/>
        <w:jc w:val="both"/>
        <w:rPr>
          <w:rFonts w:ascii="Calibri" w:hAnsi="Calibri" w:cs="Calibri"/>
          <w:color w:val="500050"/>
          <w:sz w:val="22"/>
          <w:szCs w:val="22"/>
          <w:shd w:val="clear" w:color="auto" w:fill="FFFFFF"/>
          <w:lang w:eastAsia="en-US"/>
        </w:rPr>
      </w:pPr>
      <w:r w:rsidRPr="00852D2B">
        <w:rPr>
          <w:rFonts w:asciiTheme="minorHAnsi" w:eastAsiaTheme="minorHAnsi" w:hAnsiTheme="minorHAnsi" w:cstheme="minorHAnsi"/>
          <w:sz w:val="22"/>
          <w:szCs w:val="22"/>
          <w:lang w:val="es-DO" w:eastAsia="en-US"/>
        </w:rPr>
        <w:t>La C</w:t>
      </w:r>
      <w:r w:rsidR="00F84FC6" w:rsidRPr="00852D2B">
        <w:rPr>
          <w:rFonts w:asciiTheme="minorHAnsi" w:eastAsiaTheme="minorHAnsi" w:hAnsiTheme="minorHAnsi" w:cstheme="minorHAnsi"/>
          <w:sz w:val="22"/>
          <w:szCs w:val="22"/>
          <w:lang w:val="es-DO" w:eastAsia="en-US"/>
        </w:rPr>
        <w:t>omisión Electoral</w:t>
      </w:r>
      <w:r w:rsidRPr="00852D2B">
        <w:rPr>
          <w:rFonts w:asciiTheme="minorHAnsi" w:eastAsiaTheme="minorHAnsi" w:hAnsiTheme="minorHAnsi" w:cstheme="minorHAnsi"/>
          <w:sz w:val="22"/>
          <w:szCs w:val="22"/>
          <w:lang w:val="es-DO" w:eastAsia="en-US"/>
        </w:rPr>
        <w:t xml:space="preserve"> le dará respuesta o acuse de recepción en un plazo de 24 horas. Las comunicaciones a la Comisión Electoral deben estar dirigidas a las direcciones de sus integrantes las cuales serán notificadas a las planchas, con copia a la</w:t>
      </w:r>
      <w:r w:rsidR="00286915" w:rsidRPr="00852D2B">
        <w:rPr>
          <w:rFonts w:asciiTheme="minorHAnsi" w:eastAsiaTheme="minorHAnsi" w:hAnsiTheme="minorHAnsi" w:cstheme="minorHAnsi"/>
          <w:sz w:val="22"/>
          <w:szCs w:val="22"/>
          <w:lang w:val="es-DO" w:eastAsia="en-US"/>
        </w:rPr>
        <w:t xml:space="preserve"> Consultoría Jurídica</w:t>
      </w:r>
      <w:r w:rsidR="00D46273" w:rsidRPr="00852D2B">
        <w:rPr>
          <w:rFonts w:asciiTheme="minorHAnsi" w:eastAsiaTheme="minorHAnsi" w:hAnsiTheme="minorHAnsi" w:cstheme="minorHAnsi"/>
          <w:sz w:val="22"/>
          <w:szCs w:val="22"/>
          <w:lang w:val="es-DO" w:eastAsia="en-US"/>
        </w:rPr>
        <w:t xml:space="preserve"> </w:t>
      </w:r>
      <w:r w:rsidRPr="00852D2B">
        <w:rPr>
          <w:rFonts w:asciiTheme="minorHAnsi" w:eastAsiaTheme="minorHAnsi" w:hAnsiTheme="minorHAnsi" w:cstheme="minorHAnsi"/>
          <w:sz w:val="22"/>
          <w:szCs w:val="22"/>
          <w:lang w:val="es-DO" w:eastAsia="en-US"/>
        </w:rPr>
        <w:t>de la CCPSD</w:t>
      </w:r>
      <w:r w:rsidR="00A260D7" w:rsidRPr="00852D2B">
        <w:rPr>
          <w:rFonts w:asciiTheme="minorHAnsi" w:eastAsiaTheme="minorHAnsi" w:hAnsiTheme="minorHAnsi" w:cstheme="minorHAnsi"/>
          <w:sz w:val="22"/>
          <w:szCs w:val="22"/>
          <w:lang w:val="es-DO" w:eastAsia="en-US"/>
        </w:rPr>
        <w:t xml:space="preserve"> en el correo </w:t>
      </w:r>
      <w:hyperlink r:id="rId10" w:history="1">
        <w:r w:rsidR="00675509" w:rsidRPr="00E776D3">
          <w:rPr>
            <w:rStyle w:val="Hipervnculo"/>
            <w:rFonts w:ascii="Calibri" w:hAnsi="Calibri" w:cs="Calibri"/>
            <w:sz w:val="22"/>
            <w:szCs w:val="22"/>
            <w:shd w:val="clear" w:color="auto" w:fill="FFFFFF"/>
            <w:lang w:eastAsia="en-US"/>
          </w:rPr>
          <w:t>pbatista@camarasantodomingo.do</w:t>
        </w:r>
      </w:hyperlink>
      <w:r w:rsidR="005E4DF7" w:rsidRPr="00852D2B">
        <w:rPr>
          <w:rFonts w:ascii="Calibri" w:hAnsi="Calibri" w:cs="Calibri"/>
          <w:color w:val="500050"/>
          <w:sz w:val="22"/>
          <w:szCs w:val="22"/>
          <w:shd w:val="clear" w:color="auto" w:fill="FFFFFF"/>
          <w:lang w:eastAsia="en-US"/>
        </w:rPr>
        <w:t>.</w:t>
      </w:r>
    </w:p>
    <w:p w14:paraId="58AF5E7B" w14:textId="77777777" w:rsidR="005E4DF7" w:rsidRPr="000E6424" w:rsidRDefault="005E4DF7" w:rsidP="000E6424">
      <w:pPr>
        <w:rPr>
          <w:sz w:val="24"/>
          <w:szCs w:val="24"/>
          <w:lang w:eastAsia="en-US"/>
        </w:rPr>
      </w:pPr>
    </w:p>
    <w:p w14:paraId="057608B6" w14:textId="77777777" w:rsidR="00EB57AE" w:rsidRPr="00EE5B87" w:rsidRDefault="00EB57AE" w:rsidP="00EB57AE">
      <w:pPr>
        <w:numPr>
          <w:ilvl w:val="0"/>
          <w:numId w:val="3"/>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lastRenderedPageBreak/>
        <w:t xml:space="preserve">Las notificaciones así realizadas tendrán plena validez, siempre que se observen los requisitos aquí establecidos. </w:t>
      </w:r>
    </w:p>
    <w:p w14:paraId="54B9DA6E" w14:textId="77777777" w:rsidR="00F84FC6" w:rsidRPr="00EE5B87" w:rsidRDefault="00F84FC6" w:rsidP="00C24A67">
      <w:pPr>
        <w:spacing w:after="160" w:line="259" w:lineRule="auto"/>
        <w:ind w:left="720"/>
        <w:contextualSpacing/>
        <w:jc w:val="both"/>
        <w:rPr>
          <w:rFonts w:asciiTheme="minorHAnsi" w:eastAsiaTheme="minorHAnsi" w:hAnsiTheme="minorHAnsi" w:cstheme="minorHAnsi"/>
          <w:sz w:val="22"/>
          <w:szCs w:val="22"/>
          <w:lang w:val="es-DO" w:eastAsia="en-US"/>
        </w:rPr>
      </w:pPr>
    </w:p>
    <w:p w14:paraId="1C38F168"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6.10 Las comunicaciones que una plancha remita a la Comisión Electoral deberán contener copia al </w:t>
      </w:r>
      <w:proofErr w:type="gramStart"/>
      <w:r w:rsidRPr="00EE5B87">
        <w:rPr>
          <w:rFonts w:asciiTheme="minorHAnsi" w:eastAsiaTheme="minorHAnsi" w:hAnsiTheme="minorHAnsi" w:cstheme="minorHAnsi"/>
          <w:sz w:val="22"/>
          <w:szCs w:val="22"/>
          <w:lang w:val="es-DO" w:eastAsia="en-US"/>
        </w:rPr>
        <w:t>Presidente</w:t>
      </w:r>
      <w:proofErr w:type="gramEnd"/>
      <w:r w:rsidRPr="00EE5B87">
        <w:rPr>
          <w:rFonts w:asciiTheme="minorHAnsi" w:eastAsiaTheme="minorHAnsi" w:hAnsiTheme="minorHAnsi" w:cstheme="minorHAnsi"/>
          <w:sz w:val="22"/>
          <w:szCs w:val="22"/>
          <w:lang w:val="es-DO" w:eastAsia="en-US"/>
        </w:rPr>
        <w:t xml:space="preserve"> y Secretario de la otra plancha. </w:t>
      </w:r>
    </w:p>
    <w:p w14:paraId="4F91DA9A"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6.11 Las planchas podrán ejercer dentro de un plazo de veinticuatro (24) horas su derecho de réplica a los incidentes que presente otra plancha. </w:t>
      </w:r>
    </w:p>
    <w:p w14:paraId="297C2C26"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6.12 Los incidentes que sean presentados por las planchas serán resueltos antes de las cuarenta y ocho (48) horas por la Comisión Electoral siguientes al derecho de réplica. </w:t>
      </w:r>
    </w:p>
    <w:p w14:paraId="1BB67E5B"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6.13 La fecha límite para presentar incidentes, impugnaciones o acciones de invalidez por parte de las planchas es cinco (5) días antes del día de la Asamblea. </w:t>
      </w:r>
    </w:p>
    <w:p w14:paraId="431A26A6" w14:textId="77777777" w:rsidR="00EB57AE" w:rsidRPr="00EE5B87" w:rsidRDefault="00EB57AE" w:rsidP="00EB57AE">
      <w:pPr>
        <w:spacing w:line="259" w:lineRule="auto"/>
        <w:jc w:val="center"/>
        <w:rPr>
          <w:rFonts w:asciiTheme="minorHAnsi" w:eastAsiaTheme="minorHAnsi" w:hAnsiTheme="minorHAnsi" w:cstheme="minorHAnsi"/>
          <w:b/>
          <w:bCs/>
          <w:sz w:val="22"/>
          <w:szCs w:val="22"/>
          <w:lang w:val="es-DO" w:eastAsia="en-US"/>
        </w:rPr>
      </w:pPr>
    </w:p>
    <w:p w14:paraId="5D4993FB" w14:textId="77777777" w:rsidR="00EB57AE" w:rsidRPr="00EE5B87" w:rsidRDefault="00EB57AE" w:rsidP="00EB57AE">
      <w:pPr>
        <w:spacing w:line="259" w:lineRule="auto"/>
        <w:jc w:val="center"/>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b/>
          <w:bCs/>
          <w:sz w:val="22"/>
          <w:szCs w:val="22"/>
          <w:lang w:val="es-DO" w:eastAsia="en-US"/>
        </w:rPr>
        <w:t>CAPÍTULO III</w:t>
      </w:r>
    </w:p>
    <w:p w14:paraId="6ABEF0AD" w14:textId="77777777" w:rsidR="00EB57AE" w:rsidRPr="00EE5B87" w:rsidRDefault="00EB57AE" w:rsidP="00EB57AE">
      <w:pPr>
        <w:spacing w:line="259" w:lineRule="auto"/>
        <w:jc w:val="center"/>
        <w:rPr>
          <w:rFonts w:asciiTheme="minorHAnsi" w:eastAsiaTheme="minorHAnsi" w:hAnsiTheme="minorHAnsi" w:cstheme="minorHAnsi"/>
          <w:b/>
          <w:bCs/>
          <w:sz w:val="22"/>
          <w:szCs w:val="22"/>
          <w:lang w:val="es-DO" w:eastAsia="en-US"/>
        </w:rPr>
      </w:pPr>
      <w:r w:rsidRPr="00EE5B87">
        <w:rPr>
          <w:rFonts w:asciiTheme="minorHAnsi" w:eastAsiaTheme="minorHAnsi" w:hAnsiTheme="minorHAnsi" w:cstheme="minorHAnsi"/>
          <w:b/>
          <w:bCs/>
          <w:sz w:val="22"/>
          <w:szCs w:val="22"/>
          <w:lang w:val="es-DO" w:eastAsia="en-US"/>
        </w:rPr>
        <w:t>DEL PROCEDIMIENTO DE LAS ELECCIONES</w:t>
      </w:r>
    </w:p>
    <w:p w14:paraId="3A241DA6" w14:textId="2C4D45C7" w:rsidR="00EB57AE" w:rsidRPr="00EE5B87" w:rsidRDefault="00C575AD" w:rsidP="000B2657">
      <w:pPr>
        <w:tabs>
          <w:tab w:val="left" w:pos="5310"/>
        </w:tabs>
        <w:spacing w:line="259" w:lineRule="auto"/>
        <w:rPr>
          <w:rFonts w:asciiTheme="minorHAnsi" w:eastAsiaTheme="minorHAnsi" w:hAnsiTheme="minorHAnsi" w:cstheme="minorHAnsi"/>
          <w:sz w:val="22"/>
          <w:szCs w:val="22"/>
          <w:lang w:val="es-DO" w:eastAsia="en-US"/>
        </w:rPr>
      </w:pPr>
      <w:r>
        <w:rPr>
          <w:rFonts w:asciiTheme="minorHAnsi" w:eastAsiaTheme="minorHAnsi" w:hAnsiTheme="minorHAnsi" w:cstheme="minorHAnsi"/>
          <w:sz w:val="22"/>
          <w:szCs w:val="22"/>
          <w:lang w:val="es-DO" w:eastAsia="en-US"/>
        </w:rPr>
        <w:tab/>
      </w:r>
    </w:p>
    <w:p w14:paraId="16924C5D" w14:textId="77777777" w:rsidR="00EB57AE" w:rsidRPr="00D16225" w:rsidRDefault="00EB57AE" w:rsidP="00EB57AE">
      <w:pPr>
        <w:spacing w:after="160" w:line="259" w:lineRule="auto"/>
        <w:jc w:val="both"/>
        <w:rPr>
          <w:rFonts w:asciiTheme="minorHAnsi" w:eastAsiaTheme="minorHAnsi" w:hAnsiTheme="minorHAnsi" w:cstheme="minorHAnsi"/>
          <w:sz w:val="22"/>
          <w:szCs w:val="22"/>
          <w:lang w:val="es-DO" w:eastAsia="en-US"/>
        </w:rPr>
      </w:pPr>
      <w:r w:rsidRPr="00D16225">
        <w:rPr>
          <w:rFonts w:asciiTheme="minorHAnsi" w:eastAsiaTheme="minorHAnsi" w:hAnsiTheme="minorHAnsi" w:cstheme="minorHAnsi"/>
          <w:b/>
          <w:bCs/>
          <w:sz w:val="22"/>
          <w:szCs w:val="22"/>
          <w:lang w:val="es-DO" w:eastAsia="en-US"/>
        </w:rPr>
        <w:t xml:space="preserve">7. - DEL PROCEDIMIENTO: </w:t>
      </w:r>
    </w:p>
    <w:p w14:paraId="05884436" w14:textId="414ADCE2"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D16225">
        <w:rPr>
          <w:rFonts w:asciiTheme="minorHAnsi" w:eastAsiaTheme="minorHAnsi" w:hAnsiTheme="minorHAnsi" w:cstheme="minorHAnsi"/>
          <w:sz w:val="22"/>
          <w:szCs w:val="22"/>
          <w:lang w:val="es-DO" w:eastAsia="en-US"/>
        </w:rPr>
        <w:t xml:space="preserve">7.1 </w:t>
      </w:r>
      <w:r w:rsidR="00E9399C" w:rsidRPr="00D16225">
        <w:rPr>
          <w:rFonts w:asciiTheme="minorHAnsi" w:eastAsiaTheme="minorHAnsi" w:hAnsiTheme="minorHAnsi" w:cstheme="minorHAnsi"/>
          <w:sz w:val="22"/>
          <w:szCs w:val="22"/>
          <w:lang w:val="es-DO" w:eastAsia="en-US"/>
        </w:rPr>
        <w:t>L</w:t>
      </w:r>
      <w:r w:rsidR="00C70F1D" w:rsidRPr="00D16225">
        <w:rPr>
          <w:rFonts w:asciiTheme="minorHAnsi" w:eastAsiaTheme="minorHAnsi" w:hAnsiTheme="minorHAnsi" w:cstheme="minorHAnsi"/>
          <w:sz w:val="22"/>
          <w:szCs w:val="22"/>
          <w:lang w:val="es-DO" w:eastAsia="en-US"/>
        </w:rPr>
        <w:t xml:space="preserve">a asamblea eleccionaria se </w:t>
      </w:r>
      <w:r w:rsidR="002D5B74" w:rsidRPr="00D16225">
        <w:rPr>
          <w:rFonts w:asciiTheme="minorHAnsi" w:eastAsiaTheme="minorHAnsi" w:hAnsiTheme="minorHAnsi" w:cstheme="minorHAnsi"/>
          <w:sz w:val="22"/>
          <w:szCs w:val="22"/>
          <w:lang w:val="es-DO" w:eastAsia="en-US"/>
        </w:rPr>
        <w:t xml:space="preserve">podrá realizar solo </w:t>
      </w:r>
      <w:r w:rsidR="00C70F1D" w:rsidRPr="00D16225">
        <w:rPr>
          <w:rFonts w:asciiTheme="minorHAnsi" w:eastAsiaTheme="minorHAnsi" w:hAnsiTheme="minorHAnsi" w:cstheme="minorHAnsi"/>
          <w:sz w:val="22"/>
          <w:szCs w:val="22"/>
          <w:lang w:val="es-DO" w:eastAsia="en-US"/>
        </w:rPr>
        <w:t xml:space="preserve">de forma </w:t>
      </w:r>
      <w:r w:rsidR="00C575AD" w:rsidRPr="00D16225">
        <w:rPr>
          <w:rFonts w:asciiTheme="minorHAnsi" w:eastAsiaTheme="minorHAnsi" w:hAnsiTheme="minorHAnsi" w:cstheme="minorHAnsi"/>
          <w:sz w:val="22"/>
          <w:szCs w:val="22"/>
          <w:lang w:val="es-DO" w:eastAsia="en-US"/>
        </w:rPr>
        <w:t>presencial</w:t>
      </w:r>
      <w:r w:rsidR="00852D2B" w:rsidRPr="00D16225">
        <w:rPr>
          <w:rFonts w:asciiTheme="minorHAnsi" w:eastAsiaTheme="minorHAnsi" w:hAnsiTheme="minorHAnsi" w:cstheme="minorHAnsi"/>
          <w:sz w:val="22"/>
          <w:szCs w:val="22"/>
          <w:lang w:val="es-DO" w:eastAsia="en-US"/>
        </w:rPr>
        <w:t>,</w:t>
      </w:r>
      <w:r w:rsidR="00C575AD" w:rsidRPr="00D16225">
        <w:rPr>
          <w:rFonts w:asciiTheme="minorHAnsi" w:eastAsiaTheme="minorHAnsi" w:hAnsiTheme="minorHAnsi" w:cstheme="minorHAnsi"/>
          <w:sz w:val="22"/>
          <w:szCs w:val="22"/>
          <w:lang w:val="es-DO" w:eastAsia="en-US"/>
        </w:rPr>
        <w:t xml:space="preserve"> </w:t>
      </w:r>
      <w:r w:rsidR="002D5B74" w:rsidRPr="00D16225">
        <w:rPr>
          <w:rFonts w:asciiTheme="minorHAnsi" w:eastAsiaTheme="minorHAnsi" w:hAnsiTheme="minorHAnsi" w:cstheme="minorHAnsi"/>
          <w:sz w:val="22"/>
          <w:szCs w:val="22"/>
          <w:lang w:val="es-DO" w:eastAsia="en-US"/>
        </w:rPr>
        <w:t xml:space="preserve">solo de </w:t>
      </w:r>
      <w:proofErr w:type="spellStart"/>
      <w:r w:rsidR="002D5B74" w:rsidRPr="00D16225">
        <w:rPr>
          <w:rFonts w:asciiTheme="minorHAnsi" w:eastAsiaTheme="minorHAnsi" w:hAnsiTheme="minorHAnsi" w:cstheme="minorHAnsi"/>
          <w:sz w:val="22"/>
          <w:szCs w:val="22"/>
          <w:lang w:val="es-DO" w:eastAsia="en-US"/>
        </w:rPr>
        <w:t>formal</w:t>
      </w:r>
      <w:proofErr w:type="spellEnd"/>
      <w:r w:rsidR="002D5B74" w:rsidRPr="00D16225">
        <w:rPr>
          <w:rFonts w:asciiTheme="minorHAnsi" w:eastAsiaTheme="minorHAnsi" w:hAnsiTheme="minorHAnsi" w:cstheme="minorHAnsi"/>
          <w:sz w:val="22"/>
          <w:szCs w:val="22"/>
          <w:lang w:val="es-DO" w:eastAsia="en-US"/>
        </w:rPr>
        <w:t xml:space="preserve"> </w:t>
      </w:r>
      <w:r w:rsidR="00C70F1D" w:rsidRPr="00D16225">
        <w:rPr>
          <w:rFonts w:asciiTheme="minorHAnsi" w:eastAsiaTheme="minorHAnsi" w:hAnsiTheme="minorHAnsi" w:cstheme="minorHAnsi"/>
          <w:sz w:val="22"/>
          <w:szCs w:val="22"/>
          <w:lang w:val="es-DO" w:eastAsia="en-US"/>
        </w:rPr>
        <w:t>virtual</w:t>
      </w:r>
      <w:r w:rsidR="00852D2B" w:rsidRPr="00D16225">
        <w:rPr>
          <w:rFonts w:asciiTheme="minorHAnsi" w:eastAsiaTheme="minorHAnsi" w:hAnsiTheme="minorHAnsi" w:cstheme="minorHAnsi"/>
          <w:sz w:val="22"/>
          <w:szCs w:val="22"/>
          <w:lang w:val="es-DO" w:eastAsia="en-US"/>
        </w:rPr>
        <w:t xml:space="preserve"> </w:t>
      </w:r>
      <w:proofErr w:type="gramStart"/>
      <w:r w:rsidR="00852D2B" w:rsidRPr="00D16225">
        <w:rPr>
          <w:rFonts w:asciiTheme="minorHAnsi" w:eastAsiaTheme="minorHAnsi" w:hAnsiTheme="minorHAnsi" w:cstheme="minorHAnsi"/>
          <w:sz w:val="22"/>
          <w:szCs w:val="22"/>
          <w:lang w:val="es-DO" w:eastAsia="en-US"/>
        </w:rPr>
        <w:t>o</w:t>
      </w:r>
      <w:r w:rsidR="00B62749">
        <w:rPr>
          <w:rFonts w:asciiTheme="minorHAnsi" w:eastAsiaTheme="minorHAnsi" w:hAnsiTheme="minorHAnsi" w:cstheme="minorHAnsi"/>
          <w:sz w:val="22"/>
          <w:szCs w:val="22"/>
          <w:lang w:val="es-DO" w:eastAsia="en-US"/>
        </w:rPr>
        <w:t xml:space="preserve"> </w:t>
      </w:r>
      <w:r w:rsidR="00852D2B" w:rsidRPr="00D16225">
        <w:rPr>
          <w:rFonts w:asciiTheme="minorHAnsi" w:eastAsiaTheme="minorHAnsi" w:hAnsiTheme="minorHAnsi" w:cstheme="minorHAnsi"/>
          <w:sz w:val="22"/>
          <w:szCs w:val="22"/>
          <w:lang w:val="es-DO" w:eastAsia="en-US"/>
        </w:rPr>
        <w:t xml:space="preserve"> híbrida</w:t>
      </w:r>
      <w:proofErr w:type="gramEnd"/>
      <w:r w:rsidR="00D16225" w:rsidRPr="00D16225">
        <w:rPr>
          <w:rFonts w:asciiTheme="minorHAnsi" w:eastAsiaTheme="minorHAnsi" w:hAnsiTheme="minorHAnsi" w:cstheme="minorHAnsi"/>
          <w:sz w:val="22"/>
          <w:szCs w:val="22"/>
          <w:lang w:val="es-DO" w:eastAsia="en-US"/>
        </w:rPr>
        <w:t>,</w:t>
      </w:r>
      <w:r w:rsidR="002D5B74" w:rsidRPr="00D16225">
        <w:rPr>
          <w:rFonts w:asciiTheme="minorHAnsi" w:eastAsiaTheme="minorHAnsi" w:hAnsiTheme="minorHAnsi" w:cstheme="minorHAnsi"/>
          <w:sz w:val="22"/>
          <w:szCs w:val="22"/>
          <w:lang w:val="es-DO" w:eastAsia="en-US"/>
        </w:rPr>
        <w:t xml:space="preserve"> donde los participantes pueden estar presentes físicamente en el lugar de la Asamblea o conectados de manera virtual</w:t>
      </w:r>
      <w:r w:rsidR="00C575AD" w:rsidRPr="00D16225">
        <w:rPr>
          <w:rFonts w:asciiTheme="minorHAnsi" w:eastAsiaTheme="minorHAnsi" w:hAnsiTheme="minorHAnsi" w:cstheme="minorHAnsi"/>
          <w:sz w:val="22"/>
          <w:szCs w:val="22"/>
          <w:lang w:val="es-DO" w:eastAsia="en-US"/>
        </w:rPr>
        <w:t xml:space="preserve"> según lo indique la convocatoria</w:t>
      </w:r>
      <w:r w:rsidR="00E9399C" w:rsidRPr="00D16225">
        <w:rPr>
          <w:rFonts w:asciiTheme="minorHAnsi" w:eastAsiaTheme="minorHAnsi" w:hAnsiTheme="minorHAnsi" w:cstheme="minorHAnsi"/>
          <w:sz w:val="22"/>
          <w:szCs w:val="22"/>
          <w:lang w:val="es-DO" w:eastAsia="en-US"/>
        </w:rPr>
        <w:t>.</w:t>
      </w:r>
      <w:r w:rsidR="00C70F1D" w:rsidRPr="00D16225">
        <w:rPr>
          <w:rFonts w:asciiTheme="minorHAnsi" w:eastAsiaTheme="minorHAnsi" w:hAnsiTheme="minorHAnsi" w:cstheme="minorHAnsi"/>
          <w:sz w:val="22"/>
          <w:szCs w:val="22"/>
          <w:lang w:val="es-DO" w:eastAsia="en-US"/>
        </w:rPr>
        <w:t xml:space="preserve">  </w:t>
      </w:r>
      <w:r w:rsidR="00852D2B" w:rsidRPr="00D16225">
        <w:rPr>
          <w:rFonts w:asciiTheme="minorHAnsi" w:eastAsiaTheme="minorHAnsi" w:hAnsiTheme="minorHAnsi" w:cstheme="minorHAnsi"/>
          <w:sz w:val="22"/>
          <w:szCs w:val="22"/>
          <w:lang w:val="es-DO" w:eastAsia="en-US"/>
        </w:rPr>
        <w:t>Si el socio comparece de forma virtual a la asamblea, l</w:t>
      </w:r>
      <w:r w:rsidR="00C70F1D" w:rsidRPr="00D16225">
        <w:rPr>
          <w:rFonts w:asciiTheme="minorHAnsi" w:eastAsiaTheme="minorHAnsi" w:hAnsiTheme="minorHAnsi" w:cstheme="minorHAnsi"/>
          <w:sz w:val="22"/>
          <w:szCs w:val="22"/>
          <w:lang w:val="es-DO" w:eastAsia="en-US"/>
        </w:rPr>
        <w:t>a Comisión</w:t>
      </w:r>
      <w:r w:rsidR="009E5A2A" w:rsidRPr="00D16225">
        <w:rPr>
          <w:rFonts w:asciiTheme="minorHAnsi" w:eastAsiaTheme="minorHAnsi" w:hAnsiTheme="minorHAnsi" w:cstheme="minorHAnsi"/>
          <w:sz w:val="22"/>
          <w:szCs w:val="22"/>
          <w:lang w:val="es-DO" w:eastAsia="en-US"/>
        </w:rPr>
        <w:t xml:space="preserve"> </w:t>
      </w:r>
      <w:proofErr w:type="gramStart"/>
      <w:r w:rsidR="009E5A2A" w:rsidRPr="00D16225">
        <w:rPr>
          <w:rFonts w:asciiTheme="minorHAnsi" w:eastAsiaTheme="minorHAnsi" w:hAnsiTheme="minorHAnsi" w:cstheme="minorHAnsi"/>
          <w:sz w:val="22"/>
          <w:szCs w:val="22"/>
          <w:lang w:val="es-DO" w:eastAsia="en-US"/>
        </w:rPr>
        <w:t xml:space="preserve">constatará </w:t>
      </w:r>
      <w:r w:rsidR="00C70F1D" w:rsidRPr="00D16225">
        <w:rPr>
          <w:rFonts w:asciiTheme="minorHAnsi" w:eastAsiaTheme="minorHAnsi" w:hAnsiTheme="minorHAnsi" w:cstheme="minorHAnsi"/>
          <w:sz w:val="22"/>
          <w:szCs w:val="22"/>
          <w:lang w:val="es-DO" w:eastAsia="en-US"/>
        </w:rPr>
        <w:t xml:space="preserve"> el</w:t>
      </w:r>
      <w:proofErr w:type="gramEnd"/>
      <w:r w:rsidR="00C70F1D" w:rsidRPr="00D16225">
        <w:rPr>
          <w:rFonts w:asciiTheme="minorHAnsi" w:eastAsiaTheme="minorHAnsi" w:hAnsiTheme="minorHAnsi" w:cstheme="minorHAnsi"/>
          <w:sz w:val="22"/>
          <w:szCs w:val="22"/>
          <w:lang w:val="es-DO" w:eastAsia="en-US"/>
        </w:rPr>
        <w:t xml:space="preserve"> derecho al voto del sufragante que </w:t>
      </w:r>
      <w:proofErr w:type="spellStart"/>
      <w:r w:rsidR="00C70F1D" w:rsidRPr="00D16225">
        <w:rPr>
          <w:rFonts w:asciiTheme="minorHAnsi" w:eastAsiaTheme="minorHAnsi" w:hAnsiTheme="minorHAnsi" w:cstheme="minorHAnsi"/>
          <w:sz w:val="22"/>
          <w:szCs w:val="22"/>
          <w:lang w:val="es-DO" w:eastAsia="en-US"/>
        </w:rPr>
        <w:t>accese</w:t>
      </w:r>
      <w:proofErr w:type="spellEnd"/>
      <w:r w:rsidR="00C70F1D" w:rsidRPr="00D16225">
        <w:rPr>
          <w:rFonts w:asciiTheme="minorHAnsi" w:eastAsiaTheme="minorHAnsi" w:hAnsiTheme="minorHAnsi" w:cstheme="minorHAnsi"/>
          <w:sz w:val="22"/>
          <w:szCs w:val="22"/>
          <w:lang w:val="es-DO" w:eastAsia="en-US"/>
        </w:rPr>
        <w:t xml:space="preserve"> a la asamblea</w:t>
      </w:r>
      <w:r w:rsidR="009E5A2A" w:rsidRPr="00D16225">
        <w:rPr>
          <w:rFonts w:asciiTheme="minorHAnsi" w:eastAsiaTheme="minorHAnsi" w:hAnsiTheme="minorHAnsi" w:cstheme="minorHAnsi"/>
          <w:sz w:val="22"/>
          <w:szCs w:val="22"/>
          <w:lang w:val="es-DO" w:eastAsia="en-US"/>
        </w:rPr>
        <w:t xml:space="preserve"> a través del correo electrónico del asociado o el señalado en el poder de representación, según se indicará en el artículo 7.5 de esta Metodología.</w:t>
      </w:r>
    </w:p>
    <w:p w14:paraId="57AD767A"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7.2 La Comisión Electoral elegirá uno o varios de los siguientes métodos para que los Asociados Activos de la CCPSD expresen sus votos. </w:t>
      </w:r>
    </w:p>
    <w:p w14:paraId="34A6FC44" w14:textId="1C18B341"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7.3 </w:t>
      </w:r>
      <w:r w:rsidRPr="00EE5B87">
        <w:rPr>
          <w:rFonts w:asciiTheme="minorHAnsi" w:eastAsiaTheme="minorHAnsi" w:hAnsiTheme="minorHAnsi" w:cstheme="minorHAnsi"/>
          <w:b/>
          <w:bCs/>
          <w:sz w:val="22"/>
          <w:szCs w:val="22"/>
          <w:lang w:val="es-DO" w:eastAsia="en-US"/>
        </w:rPr>
        <w:t xml:space="preserve">Votación Abierta: </w:t>
      </w:r>
      <w:r w:rsidRPr="00EE5B87">
        <w:rPr>
          <w:rFonts w:asciiTheme="minorHAnsi" w:eastAsiaTheme="minorHAnsi" w:hAnsiTheme="minorHAnsi" w:cstheme="minorHAnsi"/>
          <w:sz w:val="22"/>
          <w:szCs w:val="22"/>
          <w:lang w:val="es-DO" w:eastAsia="en-US"/>
        </w:rPr>
        <w:t xml:space="preserve">Esta metodología será aplicable </w:t>
      </w:r>
      <w:r w:rsidR="001C1189">
        <w:rPr>
          <w:rFonts w:asciiTheme="minorHAnsi" w:eastAsiaTheme="minorHAnsi" w:hAnsiTheme="minorHAnsi" w:cstheme="minorHAnsi"/>
          <w:sz w:val="22"/>
          <w:szCs w:val="22"/>
          <w:lang w:val="es-DO" w:eastAsia="en-US"/>
        </w:rPr>
        <w:t>tanto en el caso de que se presente una sola plan</w:t>
      </w:r>
      <w:r w:rsidR="00C575AD">
        <w:rPr>
          <w:rFonts w:asciiTheme="minorHAnsi" w:eastAsiaTheme="minorHAnsi" w:hAnsiTheme="minorHAnsi" w:cstheme="minorHAnsi"/>
          <w:sz w:val="22"/>
          <w:szCs w:val="22"/>
          <w:lang w:val="es-DO" w:eastAsia="en-US"/>
        </w:rPr>
        <w:t>ch</w:t>
      </w:r>
      <w:r w:rsidR="001C1189">
        <w:rPr>
          <w:rFonts w:asciiTheme="minorHAnsi" w:eastAsiaTheme="minorHAnsi" w:hAnsiTheme="minorHAnsi" w:cstheme="minorHAnsi"/>
          <w:sz w:val="22"/>
          <w:szCs w:val="22"/>
          <w:lang w:val="es-DO" w:eastAsia="en-US"/>
        </w:rPr>
        <w:t>a como en el caso de que se presenten varias planchas</w:t>
      </w:r>
      <w:r w:rsidRPr="00EE5B87">
        <w:rPr>
          <w:rFonts w:asciiTheme="minorHAnsi" w:eastAsiaTheme="minorHAnsi" w:hAnsiTheme="minorHAnsi" w:cstheme="minorHAnsi"/>
          <w:sz w:val="22"/>
          <w:szCs w:val="22"/>
          <w:lang w:val="es-DO" w:eastAsia="en-US"/>
        </w:rPr>
        <w:t xml:space="preserve">. </w:t>
      </w:r>
      <w:r w:rsidR="001C1189">
        <w:rPr>
          <w:rFonts w:asciiTheme="minorHAnsi" w:eastAsiaTheme="minorHAnsi" w:hAnsiTheme="minorHAnsi" w:cstheme="minorHAnsi"/>
          <w:sz w:val="22"/>
          <w:szCs w:val="22"/>
          <w:lang w:val="es-DO" w:eastAsia="en-US"/>
        </w:rPr>
        <w:t xml:space="preserve"> En caso de que se presente una sola plancha, l</w:t>
      </w:r>
      <w:r w:rsidRPr="00EE5B87">
        <w:rPr>
          <w:rFonts w:asciiTheme="minorHAnsi" w:eastAsiaTheme="minorHAnsi" w:hAnsiTheme="minorHAnsi" w:cstheme="minorHAnsi"/>
          <w:sz w:val="22"/>
          <w:szCs w:val="22"/>
          <w:lang w:val="es-DO" w:eastAsia="en-US"/>
        </w:rPr>
        <w:t xml:space="preserve">os Asociados </w:t>
      </w:r>
      <w:r w:rsidR="00F85670" w:rsidRPr="00EE5B87">
        <w:rPr>
          <w:rFonts w:asciiTheme="minorHAnsi" w:eastAsiaTheme="minorHAnsi" w:hAnsiTheme="minorHAnsi" w:cstheme="minorHAnsi"/>
          <w:sz w:val="22"/>
          <w:szCs w:val="22"/>
          <w:lang w:val="es-DO" w:eastAsia="en-US"/>
        </w:rPr>
        <w:t xml:space="preserve">que </w:t>
      </w:r>
      <w:r w:rsidR="00173DA9">
        <w:rPr>
          <w:rFonts w:asciiTheme="minorHAnsi" w:eastAsiaTheme="minorHAnsi" w:hAnsiTheme="minorHAnsi" w:cstheme="minorHAnsi"/>
          <w:sz w:val="22"/>
          <w:szCs w:val="22"/>
          <w:lang w:val="es-DO" w:eastAsia="en-US"/>
        </w:rPr>
        <w:t xml:space="preserve">han </w:t>
      </w:r>
      <w:proofErr w:type="spellStart"/>
      <w:r w:rsidR="00F85670" w:rsidRPr="00EE5B87">
        <w:rPr>
          <w:rFonts w:asciiTheme="minorHAnsi" w:eastAsiaTheme="minorHAnsi" w:hAnsiTheme="minorHAnsi" w:cstheme="minorHAnsi"/>
          <w:sz w:val="22"/>
          <w:szCs w:val="22"/>
          <w:lang w:val="es-DO" w:eastAsia="en-US"/>
        </w:rPr>
        <w:t>acces</w:t>
      </w:r>
      <w:r w:rsidR="00173DA9">
        <w:rPr>
          <w:rFonts w:asciiTheme="minorHAnsi" w:eastAsiaTheme="minorHAnsi" w:hAnsiTheme="minorHAnsi" w:cstheme="minorHAnsi"/>
          <w:sz w:val="22"/>
          <w:szCs w:val="22"/>
          <w:lang w:val="es-DO" w:eastAsia="en-US"/>
        </w:rPr>
        <w:t>ado</w:t>
      </w:r>
      <w:proofErr w:type="spellEnd"/>
      <w:r w:rsidR="00F85670" w:rsidRPr="00EE5B87">
        <w:rPr>
          <w:rFonts w:asciiTheme="minorHAnsi" w:eastAsiaTheme="minorHAnsi" w:hAnsiTheme="minorHAnsi" w:cstheme="minorHAnsi"/>
          <w:sz w:val="22"/>
          <w:szCs w:val="22"/>
          <w:lang w:val="es-DO" w:eastAsia="en-US"/>
        </w:rPr>
        <w:t xml:space="preserve"> a la asamblea a través del correo electrónico del asociado o el señalado en el poder de representación </w:t>
      </w:r>
      <w:r w:rsidRPr="00EE5B87">
        <w:rPr>
          <w:rFonts w:asciiTheme="minorHAnsi" w:eastAsiaTheme="minorHAnsi" w:hAnsiTheme="minorHAnsi" w:cstheme="minorHAnsi"/>
          <w:sz w:val="22"/>
          <w:szCs w:val="22"/>
          <w:lang w:val="es-DO" w:eastAsia="en-US"/>
        </w:rPr>
        <w:t xml:space="preserve">expresarán sus votos levantando la mano en el momento a someterse a consideración la plancha, debiendo contabilizarse los votos para indicar si la plancha fue acogida por unanimidad o mayoría de votos. </w:t>
      </w:r>
      <w:r w:rsidR="004F59F5" w:rsidRPr="00EE5B87">
        <w:rPr>
          <w:rFonts w:asciiTheme="minorHAnsi" w:eastAsiaTheme="minorHAnsi" w:hAnsiTheme="minorHAnsi" w:cstheme="minorHAnsi"/>
          <w:sz w:val="22"/>
          <w:szCs w:val="22"/>
          <w:lang w:val="es-DO" w:eastAsia="en-US"/>
        </w:rPr>
        <w:t xml:space="preserve"> </w:t>
      </w:r>
      <w:proofErr w:type="gramStart"/>
      <w:r w:rsidR="00831389">
        <w:rPr>
          <w:rFonts w:asciiTheme="minorHAnsi" w:eastAsiaTheme="minorHAnsi" w:hAnsiTheme="minorHAnsi" w:cstheme="minorHAnsi"/>
          <w:sz w:val="22"/>
          <w:szCs w:val="22"/>
          <w:lang w:val="es-DO" w:eastAsia="en-US"/>
        </w:rPr>
        <w:t xml:space="preserve">También </w:t>
      </w:r>
      <w:r w:rsidR="004F59F5" w:rsidRPr="00EE5B87">
        <w:rPr>
          <w:rFonts w:asciiTheme="minorHAnsi" w:eastAsiaTheme="minorHAnsi" w:hAnsiTheme="minorHAnsi" w:cstheme="minorHAnsi"/>
          <w:sz w:val="22"/>
          <w:szCs w:val="22"/>
          <w:lang w:val="es-DO" w:eastAsia="en-US"/>
        </w:rPr>
        <w:t xml:space="preserve"> se</w:t>
      </w:r>
      <w:proofErr w:type="gramEnd"/>
      <w:r w:rsidR="004F59F5" w:rsidRPr="00EE5B87">
        <w:rPr>
          <w:rFonts w:asciiTheme="minorHAnsi" w:eastAsiaTheme="minorHAnsi" w:hAnsiTheme="minorHAnsi" w:cstheme="minorHAnsi"/>
          <w:sz w:val="22"/>
          <w:szCs w:val="22"/>
          <w:lang w:val="es-DO" w:eastAsia="en-US"/>
        </w:rPr>
        <w:t xml:space="preserve"> les pedirá que levanten la mano a las personas que no estén a favor de la plancha</w:t>
      </w:r>
      <w:r w:rsidR="00C41FDE">
        <w:rPr>
          <w:rFonts w:asciiTheme="minorHAnsi" w:eastAsiaTheme="minorHAnsi" w:hAnsiTheme="minorHAnsi" w:cstheme="minorHAnsi"/>
          <w:sz w:val="22"/>
          <w:szCs w:val="22"/>
          <w:lang w:val="es-DO" w:eastAsia="en-US"/>
        </w:rPr>
        <w:t xml:space="preserve"> y a las personas que deseen abstenerse</w:t>
      </w:r>
      <w:r w:rsidR="004F59F5" w:rsidRPr="00EE5B87">
        <w:rPr>
          <w:rFonts w:asciiTheme="minorHAnsi" w:eastAsiaTheme="minorHAnsi" w:hAnsiTheme="minorHAnsi" w:cstheme="minorHAnsi"/>
          <w:sz w:val="22"/>
          <w:szCs w:val="22"/>
          <w:lang w:val="es-DO" w:eastAsia="en-US"/>
        </w:rPr>
        <w:t>. Si la plataforma utilizada para la asamblea posee un</w:t>
      </w:r>
      <w:r w:rsidR="00F8726D" w:rsidRPr="00EE5B87">
        <w:rPr>
          <w:rFonts w:asciiTheme="minorHAnsi" w:eastAsiaTheme="minorHAnsi" w:hAnsiTheme="minorHAnsi" w:cstheme="minorHAnsi"/>
          <w:sz w:val="22"/>
          <w:szCs w:val="22"/>
          <w:lang w:val="es-DO" w:eastAsia="en-US"/>
        </w:rPr>
        <w:t>a opción</w:t>
      </w:r>
      <w:r w:rsidR="004F59F5" w:rsidRPr="00EE5B87">
        <w:rPr>
          <w:rFonts w:asciiTheme="minorHAnsi" w:eastAsiaTheme="minorHAnsi" w:hAnsiTheme="minorHAnsi" w:cstheme="minorHAnsi"/>
          <w:sz w:val="22"/>
          <w:szCs w:val="22"/>
          <w:lang w:val="es-DO" w:eastAsia="en-US"/>
        </w:rPr>
        <w:t xml:space="preserve"> para leva</w:t>
      </w:r>
      <w:r w:rsidR="00F8726D" w:rsidRPr="00EE5B87">
        <w:rPr>
          <w:rFonts w:asciiTheme="minorHAnsi" w:eastAsiaTheme="minorHAnsi" w:hAnsiTheme="minorHAnsi" w:cstheme="minorHAnsi"/>
          <w:sz w:val="22"/>
          <w:szCs w:val="22"/>
          <w:lang w:val="es-DO" w:eastAsia="en-US"/>
        </w:rPr>
        <w:t xml:space="preserve">ntar </w:t>
      </w:r>
      <w:proofErr w:type="gramStart"/>
      <w:r w:rsidR="00F8726D" w:rsidRPr="00EE5B87">
        <w:rPr>
          <w:rFonts w:asciiTheme="minorHAnsi" w:eastAsiaTheme="minorHAnsi" w:hAnsiTheme="minorHAnsi" w:cstheme="minorHAnsi"/>
          <w:sz w:val="22"/>
          <w:szCs w:val="22"/>
          <w:lang w:val="es-DO" w:eastAsia="en-US"/>
        </w:rPr>
        <w:t>la  mano</w:t>
      </w:r>
      <w:proofErr w:type="gramEnd"/>
      <w:r w:rsidR="00F8726D" w:rsidRPr="00EE5B87">
        <w:rPr>
          <w:rFonts w:asciiTheme="minorHAnsi" w:eastAsiaTheme="minorHAnsi" w:hAnsiTheme="minorHAnsi" w:cstheme="minorHAnsi"/>
          <w:sz w:val="22"/>
          <w:szCs w:val="22"/>
          <w:lang w:val="es-DO" w:eastAsia="en-US"/>
        </w:rPr>
        <w:t>, se utilizará esta opción para expresar la decisión.</w:t>
      </w:r>
    </w:p>
    <w:p w14:paraId="79CDB386" w14:textId="5DDFD77D" w:rsidR="001119F5" w:rsidRPr="00EE5B87" w:rsidRDefault="00755D8D" w:rsidP="00EB57AE">
      <w:pPr>
        <w:spacing w:after="160" w:line="259" w:lineRule="auto"/>
        <w:jc w:val="both"/>
        <w:rPr>
          <w:rFonts w:asciiTheme="minorHAnsi" w:eastAsiaTheme="minorHAnsi" w:hAnsiTheme="minorHAnsi" w:cstheme="minorHAnsi"/>
          <w:sz w:val="22"/>
          <w:szCs w:val="22"/>
          <w:lang w:val="es-DO" w:eastAsia="en-US"/>
        </w:rPr>
      </w:pPr>
      <w:r>
        <w:rPr>
          <w:rFonts w:asciiTheme="minorHAnsi" w:eastAsiaTheme="minorHAnsi" w:hAnsiTheme="minorHAnsi" w:cstheme="minorHAnsi"/>
          <w:sz w:val="22"/>
          <w:szCs w:val="22"/>
          <w:lang w:val="es-DO" w:eastAsia="en-US"/>
        </w:rPr>
        <w:t>E</w:t>
      </w:r>
      <w:r w:rsidR="00A54DA4" w:rsidRPr="00EE5B87">
        <w:rPr>
          <w:rFonts w:asciiTheme="minorHAnsi" w:eastAsiaTheme="minorHAnsi" w:hAnsiTheme="minorHAnsi" w:cstheme="minorHAnsi"/>
          <w:sz w:val="22"/>
          <w:szCs w:val="22"/>
          <w:lang w:val="es-DO" w:eastAsia="en-US"/>
        </w:rPr>
        <w:t xml:space="preserve">n caso de que se presenten múltiples planchas </w:t>
      </w:r>
      <w:r>
        <w:rPr>
          <w:rFonts w:asciiTheme="minorHAnsi" w:eastAsiaTheme="minorHAnsi" w:hAnsiTheme="minorHAnsi" w:cstheme="minorHAnsi"/>
          <w:sz w:val="22"/>
          <w:szCs w:val="22"/>
          <w:lang w:val="es-DO" w:eastAsia="en-US"/>
        </w:rPr>
        <w:t>l</w:t>
      </w:r>
      <w:r w:rsidR="00812A65" w:rsidRPr="00EE5B87">
        <w:rPr>
          <w:rFonts w:asciiTheme="minorHAnsi" w:eastAsiaTheme="minorHAnsi" w:hAnsiTheme="minorHAnsi" w:cstheme="minorHAnsi"/>
          <w:sz w:val="22"/>
          <w:szCs w:val="22"/>
          <w:lang w:val="es-DO" w:eastAsia="en-US"/>
        </w:rPr>
        <w:t>a votación de las planchas será de manera individual</w:t>
      </w:r>
      <w:r w:rsidR="001B12CA" w:rsidRPr="00EE5B87">
        <w:rPr>
          <w:rFonts w:asciiTheme="minorHAnsi" w:eastAsiaTheme="minorHAnsi" w:hAnsiTheme="minorHAnsi" w:cstheme="minorHAnsi"/>
          <w:sz w:val="22"/>
          <w:szCs w:val="22"/>
          <w:lang w:val="es-DO" w:eastAsia="en-US"/>
        </w:rPr>
        <w:t xml:space="preserve"> comenzando con la plancha número uno</w:t>
      </w:r>
      <w:r w:rsidR="00F9720D" w:rsidRPr="00EE5B87">
        <w:rPr>
          <w:rFonts w:asciiTheme="minorHAnsi" w:eastAsiaTheme="minorHAnsi" w:hAnsiTheme="minorHAnsi" w:cstheme="minorHAnsi"/>
          <w:sz w:val="22"/>
          <w:szCs w:val="22"/>
          <w:lang w:val="es-DO" w:eastAsia="en-US"/>
        </w:rPr>
        <w:t xml:space="preserve">. Los participantes </w:t>
      </w:r>
      <w:r w:rsidR="007A6AC6" w:rsidRPr="00EE5B87">
        <w:rPr>
          <w:rFonts w:asciiTheme="minorHAnsi" w:eastAsiaTheme="minorHAnsi" w:hAnsiTheme="minorHAnsi" w:cstheme="minorHAnsi"/>
          <w:sz w:val="22"/>
          <w:szCs w:val="22"/>
          <w:lang w:val="es-DO" w:eastAsia="en-US"/>
        </w:rPr>
        <w:t xml:space="preserve">que estén a favor </w:t>
      </w:r>
      <w:r w:rsidR="00F9720D" w:rsidRPr="00EE5B87">
        <w:rPr>
          <w:rFonts w:asciiTheme="minorHAnsi" w:eastAsiaTheme="minorHAnsi" w:hAnsiTheme="minorHAnsi" w:cstheme="minorHAnsi"/>
          <w:sz w:val="22"/>
          <w:szCs w:val="22"/>
          <w:lang w:val="es-DO" w:eastAsia="en-US"/>
        </w:rPr>
        <w:t>levantarán la mano</w:t>
      </w:r>
      <w:r w:rsidR="007A6AC6" w:rsidRPr="00EE5B87">
        <w:rPr>
          <w:rFonts w:asciiTheme="minorHAnsi" w:eastAsiaTheme="minorHAnsi" w:hAnsiTheme="minorHAnsi" w:cstheme="minorHAnsi"/>
          <w:sz w:val="22"/>
          <w:szCs w:val="22"/>
          <w:lang w:val="es-DO" w:eastAsia="en-US"/>
        </w:rPr>
        <w:t xml:space="preserve"> y la Comisión realizará el conteo correspondiente</w:t>
      </w:r>
      <w:r w:rsidR="00CF669E" w:rsidRPr="00EE5B87">
        <w:rPr>
          <w:rFonts w:asciiTheme="minorHAnsi" w:eastAsiaTheme="minorHAnsi" w:hAnsiTheme="minorHAnsi" w:cstheme="minorHAnsi"/>
          <w:sz w:val="22"/>
          <w:szCs w:val="22"/>
          <w:lang w:val="es-DO" w:eastAsia="en-US"/>
        </w:rPr>
        <w:t>. El mismo proceso se seguirá con las demás planchas</w:t>
      </w:r>
      <w:r w:rsidR="001B417B">
        <w:rPr>
          <w:rFonts w:asciiTheme="minorHAnsi" w:eastAsiaTheme="minorHAnsi" w:hAnsiTheme="minorHAnsi" w:cstheme="minorHAnsi"/>
          <w:sz w:val="22"/>
          <w:szCs w:val="22"/>
          <w:lang w:val="es-DO" w:eastAsia="en-US"/>
        </w:rPr>
        <w:t>,</w:t>
      </w:r>
      <w:r w:rsidR="00F8292F" w:rsidRPr="00EE5B87">
        <w:rPr>
          <w:rFonts w:asciiTheme="minorHAnsi" w:eastAsiaTheme="minorHAnsi" w:hAnsiTheme="minorHAnsi" w:cstheme="minorHAnsi"/>
          <w:sz w:val="22"/>
          <w:szCs w:val="22"/>
          <w:lang w:val="es-DO" w:eastAsia="en-US"/>
        </w:rPr>
        <w:t xml:space="preserve"> </w:t>
      </w:r>
      <w:r w:rsidR="001E1CE4">
        <w:rPr>
          <w:rFonts w:asciiTheme="minorHAnsi" w:eastAsiaTheme="minorHAnsi" w:hAnsiTheme="minorHAnsi" w:cstheme="minorHAnsi"/>
          <w:sz w:val="22"/>
          <w:szCs w:val="22"/>
          <w:lang w:val="es-DO" w:eastAsia="en-US"/>
        </w:rPr>
        <w:t>i</w:t>
      </w:r>
      <w:r w:rsidR="00F8292F" w:rsidRPr="00EE5B87">
        <w:rPr>
          <w:rFonts w:asciiTheme="minorHAnsi" w:eastAsiaTheme="minorHAnsi" w:hAnsiTheme="minorHAnsi" w:cstheme="minorHAnsi"/>
          <w:sz w:val="22"/>
          <w:szCs w:val="22"/>
          <w:lang w:val="es-DO" w:eastAsia="en-US"/>
        </w:rPr>
        <w:t>ncluyendo en cada caso las abstenciones</w:t>
      </w:r>
      <w:r w:rsidR="00081B60" w:rsidRPr="00EE5B87">
        <w:rPr>
          <w:rFonts w:asciiTheme="minorHAnsi" w:eastAsiaTheme="minorHAnsi" w:hAnsiTheme="minorHAnsi" w:cstheme="minorHAnsi"/>
          <w:sz w:val="22"/>
          <w:szCs w:val="22"/>
          <w:lang w:val="es-DO" w:eastAsia="en-US"/>
        </w:rPr>
        <w:t>. Después que todas las planchas sean votadas se sumará el total de votos</w:t>
      </w:r>
      <w:r w:rsidR="00A87FD2" w:rsidRPr="00EE5B87">
        <w:rPr>
          <w:rFonts w:asciiTheme="minorHAnsi" w:eastAsiaTheme="minorHAnsi" w:hAnsiTheme="minorHAnsi" w:cstheme="minorHAnsi"/>
          <w:sz w:val="22"/>
          <w:szCs w:val="22"/>
          <w:lang w:val="es-DO" w:eastAsia="en-US"/>
        </w:rPr>
        <w:t xml:space="preserve"> recibido por cada plancha y se verificará que sea igual a la cantidad de miembros presentes</w:t>
      </w:r>
      <w:r w:rsidR="00483169">
        <w:rPr>
          <w:rFonts w:asciiTheme="minorHAnsi" w:eastAsiaTheme="minorHAnsi" w:hAnsiTheme="minorHAnsi" w:cstheme="minorHAnsi"/>
          <w:sz w:val="22"/>
          <w:szCs w:val="22"/>
          <w:lang w:val="es-DO" w:eastAsia="en-US"/>
        </w:rPr>
        <w:t xml:space="preserve"> o debidamente representados</w:t>
      </w:r>
      <w:r w:rsidR="00A87FD2" w:rsidRPr="00EE5B87">
        <w:rPr>
          <w:rFonts w:asciiTheme="minorHAnsi" w:eastAsiaTheme="minorHAnsi" w:hAnsiTheme="minorHAnsi" w:cstheme="minorHAnsi"/>
          <w:sz w:val="22"/>
          <w:szCs w:val="22"/>
          <w:lang w:val="es-DO" w:eastAsia="en-US"/>
        </w:rPr>
        <w:t>. Luego de esta verificación</w:t>
      </w:r>
      <w:r w:rsidR="00C95C0C" w:rsidRPr="00EE5B87">
        <w:rPr>
          <w:rFonts w:asciiTheme="minorHAnsi" w:eastAsiaTheme="minorHAnsi" w:hAnsiTheme="minorHAnsi" w:cstheme="minorHAnsi"/>
          <w:sz w:val="22"/>
          <w:szCs w:val="22"/>
          <w:lang w:val="es-DO" w:eastAsia="en-US"/>
        </w:rPr>
        <w:t>, la Comisión leerá en voz alta la cantidad de votos recibido</w:t>
      </w:r>
      <w:r w:rsidR="00D46273" w:rsidRPr="00EE5B87">
        <w:rPr>
          <w:rFonts w:asciiTheme="minorHAnsi" w:eastAsiaTheme="minorHAnsi" w:hAnsiTheme="minorHAnsi" w:cstheme="minorHAnsi"/>
          <w:sz w:val="22"/>
          <w:szCs w:val="22"/>
          <w:lang w:val="es-DO" w:eastAsia="en-US"/>
        </w:rPr>
        <w:t>s</w:t>
      </w:r>
      <w:r w:rsidR="00C95C0C" w:rsidRPr="00EE5B87">
        <w:rPr>
          <w:rFonts w:asciiTheme="minorHAnsi" w:eastAsiaTheme="minorHAnsi" w:hAnsiTheme="minorHAnsi" w:cstheme="minorHAnsi"/>
          <w:sz w:val="22"/>
          <w:szCs w:val="22"/>
          <w:lang w:val="es-DO" w:eastAsia="en-US"/>
        </w:rPr>
        <w:t xml:space="preserve"> por cada plancha y declarará el ganador</w:t>
      </w:r>
      <w:r w:rsidR="00055943">
        <w:rPr>
          <w:rFonts w:asciiTheme="minorHAnsi" w:eastAsiaTheme="minorHAnsi" w:hAnsiTheme="minorHAnsi" w:cstheme="minorHAnsi"/>
          <w:sz w:val="22"/>
          <w:szCs w:val="22"/>
          <w:lang w:val="es-DO" w:eastAsia="en-US"/>
        </w:rPr>
        <w:t>, que será el que obtenga mayoría de votos</w:t>
      </w:r>
      <w:r w:rsidR="00C95C0C" w:rsidRPr="00EE5B87">
        <w:rPr>
          <w:rFonts w:asciiTheme="minorHAnsi" w:eastAsiaTheme="minorHAnsi" w:hAnsiTheme="minorHAnsi" w:cstheme="minorHAnsi"/>
          <w:sz w:val="22"/>
          <w:szCs w:val="22"/>
          <w:lang w:val="es-DO" w:eastAsia="en-US"/>
        </w:rPr>
        <w:t>.</w:t>
      </w:r>
      <w:r w:rsidR="00483169">
        <w:rPr>
          <w:rFonts w:asciiTheme="minorHAnsi" w:eastAsiaTheme="minorHAnsi" w:hAnsiTheme="minorHAnsi" w:cstheme="minorHAnsi"/>
          <w:sz w:val="22"/>
          <w:szCs w:val="22"/>
          <w:lang w:val="es-DO" w:eastAsia="en-US"/>
        </w:rPr>
        <w:t xml:space="preserve"> Para el conteo de</w:t>
      </w:r>
      <w:r w:rsidR="001119F5">
        <w:rPr>
          <w:rFonts w:asciiTheme="minorHAnsi" w:eastAsiaTheme="minorHAnsi" w:hAnsiTheme="minorHAnsi" w:cstheme="minorHAnsi"/>
          <w:sz w:val="22"/>
          <w:szCs w:val="22"/>
          <w:lang w:val="es-DO" w:eastAsia="en-US"/>
        </w:rPr>
        <w:t xml:space="preserve"> los</w:t>
      </w:r>
      <w:r w:rsidR="00483169">
        <w:rPr>
          <w:rFonts w:asciiTheme="minorHAnsi" w:eastAsiaTheme="minorHAnsi" w:hAnsiTheme="minorHAnsi" w:cstheme="minorHAnsi"/>
          <w:sz w:val="22"/>
          <w:szCs w:val="22"/>
          <w:lang w:val="es-DO" w:eastAsia="en-US"/>
        </w:rPr>
        <w:t xml:space="preserve"> votos,</w:t>
      </w:r>
      <w:r w:rsidR="001119F5">
        <w:rPr>
          <w:rFonts w:asciiTheme="minorHAnsi" w:eastAsiaTheme="minorHAnsi" w:hAnsiTheme="minorHAnsi" w:cstheme="minorHAnsi"/>
          <w:sz w:val="22"/>
          <w:szCs w:val="22"/>
          <w:lang w:val="es-DO" w:eastAsia="en-US"/>
        </w:rPr>
        <w:t xml:space="preserve"> se tendrá en cuenta aquellos apoderados que representen varios asociados con </w:t>
      </w:r>
      <w:r w:rsidR="001119F5">
        <w:rPr>
          <w:rFonts w:asciiTheme="minorHAnsi" w:eastAsiaTheme="minorHAnsi" w:hAnsiTheme="minorHAnsi" w:cstheme="minorHAnsi"/>
          <w:sz w:val="22"/>
          <w:szCs w:val="22"/>
          <w:lang w:val="es-DO" w:eastAsia="en-US"/>
        </w:rPr>
        <w:lastRenderedPageBreak/>
        <w:t>derecho a voto. En caso de que un apoderado represente varios asociados, quienes votarán por planchas distintas, éste deberá especificar cu</w:t>
      </w:r>
      <w:r w:rsidR="00C575AD">
        <w:rPr>
          <w:rFonts w:asciiTheme="minorHAnsi" w:eastAsiaTheme="minorHAnsi" w:hAnsiTheme="minorHAnsi" w:cstheme="minorHAnsi"/>
          <w:sz w:val="22"/>
          <w:szCs w:val="22"/>
          <w:lang w:val="es-DO" w:eastAsia="en-US"/>
        </w:rPr>
        <w:t>á</w:t>
      </w:r>
      <w:r w:rsidR="001119F5">
        <w:rPr>
          <w:rFonts w:asciiTheme="minorHAnsi" w:eastAsiaTheme="minorHAnsi" w:hAnsiTheme="minorHAnsi" w:cstheme="minorHAnsi"/>
          <w:sz w:val="22"/>
          <w:szCs w:val="22"/>
          <w:lang w:val="es-DO" w:eastAsia="en-US"/>
        </w:rPr>
        <w:t xml:space="preserve">l representado ejerce su voto en favor de la plancha correspondiente.  </w:t>
      </w:r>
    </w:p>
    <w:p w14:paraId="6BC7F8D2" w14:textId="77777777" w:rsidR="00B56DC0" w:rsidRDefault="00B56DC0" w:rsidP="00EB57AE">
      <w:pPr>
        <w:spacing w:after="160" w:line="259" w:lineRule="auto"/>
        <w:jc w:val="both"/>
        <w:rPr>
          <w:rFonts w:asciiTheme="minorHAnsi" w:eastAsiaTheme="minorHAnsi" w:hAnsiTheme="minorHAnsi" w:cstheme="minorHAnsi"/>
          <w:sz w:val="22"/>
          <w:szCs w:val="22"/>
          <w:lang w:val="es-DO" w:eastAsia="en-US"/>
        </w:rPr>
      </w:pPr>
    </w:p>
    <w:p w14:paraId="37DAF9DC" w14:textId="3A8CDEE8"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7.</w:t>
      </w:r>
      <w:r w:rsidR="001C1189">
        <w:rPr>
          <w:rFonts w:asciiTheme="minorHAnsi" w:eastAsiaTheme="minorHAnsi" w:hAnsiTheme="minorHAnsi" w:cstheme="minorHAnsi"/>
          <w:sz w:val="22"/>
          <w:szCs w:val="22"/>
          <w:lang w:val="es-DO" w:eastAsia="en-US"/>
        </w:rPr>
        <w:t>5</w:t>
      </w:r>
      <w:r w:rsidRPr="00EE5B87">
        <w:rPr>
          <w:rFonts w:asciiTheme="minorHAnsi" w:eastAsiaTheme="minorHAnsi" w:hAnsiTheme="minorHAnsi" w:cstheme="minorHAnsi"/>
          <w:sz w:val="22"/>
          <w:szCs w:val="22"/>
          <w:lang w:val="es-DO" w:eastAsia="en-US"/>
        </w:rPr>
        <w:t xml:space="preserve"> </w:t>
      </w:r>
      <w:r w:rsidRPr="00EE5B87">
        <w:rPr>
          <w:rFonts w:asciiTheme="minorHAnsi" w:eastAsiaTheme="minorHAnsi" w:hAnsiTheme="minorHAnsi" w:cstheme="minorHAnsi"/>
          <w:b/>
          <w:bCs/>
          <w:sz w:val="22"/>
          <w:szCs w:val="22"/>
          <w:lang w:val="es-DO" w:eastAsia="en-US"/>
        </w:rPr>
        <w:t xml:space="preserve">Poderes. </w:t>
      </w:r>
    </w:p>
    <w:p w14:paraId="66B02FFB" w14:textId="22782B06" w:rsidR="00EB57AE" w:rsidRPr="000B2657" w:rsidRDefault="00EB57AE" w:rsidP="00402981">
      <w:pPr>
        <w:numPr>
          <w:ilvl w:val="0"/>
          <w:numId w:val="4"/>
        </w:numPr>
        <w:spacing w:after="160" w:line="259" w:lineRule="auto"/>
        <w:contextualSpacing/>
        <w:jc w:val="both"/>
        <w:rPr>
          <w:rFonts w:asciiTheme="minorHAnsi" w:eastAsiaTheme="minorHAnsi" w:hAnsiTheme="minorHAnsi" w:cstheme="minorHAnsi"/>
          <w:sz w:val="22"/>
          <w:szCs w:val="22"/>
          <w:lang w:val="es-DO" w:eastAsia="en-US"/>
        </w:rPr>
      </w:pPr>
      <w:r w:rsidRPr="000B2657">
        <w:rPr>
          <w:rFonts w:asciiTheme="minorHAnsi" w:eastAsiaTheme="minorHAnsi" w:hAnsiTheme="minorHAnsi" w:cstheme="minorHAnsi"/>
          <w:sz w:val="22"/>
          <w:szCs w:val="22"/>
          <w:lang w:val="es-DO" w:eastAsia="en-US"/>
        </w:rPr>
        <w:t xml:space="preserve">Los poderes deberán ser enviados al domicilio de la CCPSD </w:t>
      </w:r>
      <w:r w:rsidR="000B2F12" w:rsidRPr="000B2657">
        <w:rPr>
          <w:rFonts w:asciiTheme="minorHAnsi" w:eastAsiaTheme="minorHAnsi" w:hAnsiTheme="minorHAnsi" w:cstheme="minorHAnsi"/>
          <w:sz w:val="22"/>
          <w:szCs w:val="22"/>
          <w:lang w:val="es-DO" w:eastAsia="en-US"/>
        </w:rPr>
        <w:t xml:space="preserve">o por correo electrónico </w:t>
      </w:r>
      <w:r w:rsidR="0028255A" w:rsidRPr="000B2657">
        <w:rPr>
          <w:rFonts w:asciiTheme="minorHAnsi" w:eastAsiaTheme="minorHAnsi" w:hAnsiTheme="minorHAnsi" w:cstheme="minorHAnsi"/>
          <w:sz w:val="22"/>
          <w:szCs w:val="22"/>
          <w:lang w:val="es-DO" w:eastAsia="en-US"/>
        </w:rPr>
        <w:t xml:space="preserve"> a los siguientes correos: </w:t>
      </w:r>
      <w:hyperlink r:id="rId11" w:history="1">
        <w:r w:rsidR="000B2657" w:rsidRPr="000B2657">
          <w:rPr>
            <w:rStyle w:val="Hipervnculo"/>
            <w:rFonts w:asciiTheme="minorHAnsi" w:eastAsiaTheme="minorHAnsi" w:hAnsiTheme="minorHAnsi" w:cstheme="minorHAnsi"/>
            <w:sz w:val="22"/>
            <w:szCs w:val="22"/>
            <w:lang w:val="es-DO" w:eastAsia="en-US"/>
          </w:rPr>
          <w:t>aalma@ofar.com.do</w:t>
        </w:r>
      </w:hyperlink>
      <w:r w:rsidR="00491C99" w:rsidRPr="000B2657">
        <w:rPr>
          <w:rFonts w:asciiTheme="minorHAnsi" w:eastAsiaTheme="minorHAnsi" w:hAnsiTheme="minorHAnsi" w:cstheme="minorHAnsi"/>
          <w:sz w:val="22"/>
          <w:szCs w:val="22"/>
          <w:lang w:val="es-DO" w:eastAsia="en-US"/>
        </w:rPr>
        <w:t xml:space="preserve"> </w:t>
      </w:r>
      <w:r w:rsidR="0028255A" w:rsidRPr="000B2657">
        <w:rPr>
          <w:rFonts w:asciiTheme="minorHAnsi" w:eastAsiaTheme="minorHAnsi" w:hAnsiTheme="minorHAnsi" w:cstheme="minorHAnsi"/>
          <w:sz w:val="22"/>
          <w:szCs w:val="22"/>
          <w:lang w:val="es-DO" w:eastAsia="en-US"/>
        </w:rPr>
        <w:t xml:space="preserve">y </w:t>
      </w:r>
      <w:hyperlink r:id="rId12" w:history="1">
        <w:r w:rsidR="000E6424" w:rsidRPr="000B2657">
          <w:rPr>
            <w:rStyle w:val="Hipervnculo"/>
            <w:rFonts w:asciiTheme="minorHAnsi" w:eastAsiaTheme="minorHAnsi" w:hAnsiTheme="minorHAnsi" w:cstheme="minorHAnsi"/>
            <w:sz w:val="22"/>
            <w:szCs w:val="22"/>
            <w:lang w:val="es-DO" w:eastAsia="en-US"/>
          </w:rPr>
          <w:t>kdihmes@gmail.com</w:t>
        </w:r>
      </w:hyperlink>
      <w:r w:rsidR="000E6424" w:rsidRPr="000B2657">
        <w:rPr>
          <w:rFonts w:asciiTheme="minorHAnsi" w:eastAsiaTheme="minorHAnsi" w:hAnsiTheme="minorHAnsi" w:cstheme="minorHAnsi"/>
          <w:sz w:val="22"/>
          <w:szCs w:val="22"/>
          <w:lang w:val="es-DO" w:eastAsia="en-US"/>
        </w:rPr>
        <w:t xml:space="preserve">, </w:t>
      </w:r>
      <w:r w:rsidR="0028255A" w:rsidRPr="000B2657">
        <w:rPr>
          <w:rFonts w:asciiTheme="minorHAnsi" w:eastAsiaTheme="minorHAnsi" w:hAnsiTheme="minorHAnsi" w:cstheme="minorHAnsi"/>
          <w:sz w:val="22"/>
          <w:szCs w:val="22"/>
          <w:lang w:val="es-DO" w:eastAsia="en-US"/>
        </w:rPr>
        <w:t xml:space="preserve">con atención a la </w:t>
      </w:r>
      <w:r w:rsidR="00286915" w:rsidRPr="000B2657">
        <w:rPr>
          <w:rFonts w:asciiTheme="minorHAnsi" w:eastAsiaTheme="minorHAnsi" w:hAnsiTheme="minorHAnsi" w:cstheme="minorHAnsi"/>
          <w:sz w:val="22"/>
          <w:szCs w:val="22"/>
          <w:lang w:val="es-DO" w:eastAsia="en-US"/>
        </w:rPr>
        <w:t>Consultoría Jurídica</w:t>
      </w:r>
      <w:r w:rsidR="0028255A" w:rsidRPr="000B2657">
        <w:rPr>
          <w:rFonts w:asciiTheme="minorHAnsi" w:eastAsiaTheme="minorHAnsi" w:hAnsiTheme="minorHAnsi" w:cstheme="minorHAnsi"/>
          <w:sz w:val="22"/>
          <w:szCs w:val="22"/>
          <w:lang w:val="es-DO" w:eastAsia="en-US"/>
        </w:rPr>
        <w:t xml:space="preserve"> de la CCPSD en el correo</w:t>
      </w:r>
      <w:r w:rsidR="000B2657">
        <w:rPr>
          <w:rFonts w:asciiTheme="minorHAnsi" w:eastAsiaTheme="minorHAnsi" w:hAnsiTheme="minorHAnsi" w:cstheme="minorHAnsi"/>
          <w:sz w:val="22"/>
          <w:szCs w:val="22"/>
          <w:lang w:val="es-DO" w:eastAsia="en-US"/>
        </w:rPr>
        <w:t xml:space="preserve"> </w:t>
      </w:r>
      <w:hyperlink r:id="rId13" w:history="1">
        <w:r w:rsidR="00675509" w:rsidRPr="00E776D3">
          <w:rPr>
            <w:rStyle w:val="Hipervnculo"/>
            <w:rFonts w:asciiTheme="minorHAnsi" w:eastAsiaTheme="minorHAnsi" w:hAnsiTheme="minorHAnsi" w:cstheme="minorHAnsi"/>
            <w:sz w:val="22"/>
            <w:szCs w:val="22"/>
            <w:lang w:val="es-DO" w:eastAsia="en-US"/>
          </w:rPr>
          <w:t>pbatista@camarasantodomingo.do</w:t>
        </w:r>
      </w:hyperlink>
      <w:r w:rsidR="00C575AD" w:rsidRPr="000B2657">
        <w:rPr>
          <w:rFonts w:ascii="Calibri" w:hAnsi="Calibri" w:cs="Calibri"/>
          <w:color w:val="500050"/>
          <w:sz w:val="22"/>
          <w:szCs w:val="22"/>
          <w:shd w:val="clear" w:color="auto" w:fill="FFFFFF"/>
          <w:lang w:eastAsia="en-US"/>
        </w:rPr>
        <w:t>,</w:t>
      </w:r>
      <w:r w:rsidR="000B2657">
        <w:rPr>
          <w:rFonts w:ascii="Calibri" w:hAnsi="Calibri" w:cs="Calibri"/>
          <w:color w:val="500050"/>
          <w:sz w:val="22"/>
          <w:szCs w:val="22"/>
          <w:shd w:val="clear" w:color="auto" w:fill="FFFFFF"/>
          <w:lang w:eastAsia="en-US"/>
        </w:rPr>
        <w:t xml:space="preserve"> </w:t>
      </w:r>
      <w:r w:rsidRPr="000B2657">
        <w:rPr>
          <w:rFonts w:asciiTheme="minorHAnsi" w:eastAsiaTheme="minorHAnsi" w:hAnsiTheme="minorHAnsi" w:cstheme="minorHAnsi"/>
          <w:sz w:val="22"/>
          <w:szCs w:val="22"/>
          <w:lang w:val="es-DO" w:eastAsia="en-US"/>
        </w:rPr>
        <w:t xml:space="preserve">a más tardar </w:t>
      </w:r>
      <w:r w:rsidR="00051353" w:rsidRPr="000B2657">
        <w:rPr>
          <w:rFonts w:asciiTheme="minorHAnsi" w:eastAsiaTheme="minorHAnsi" w:hAnsiTheme="minorHAnsi" w:cstheme="minorHAnsi"/>
          <w:sz w:val="22"/>
          <w:szCs w:val="22"/>
          <w:lang w:val="es-DO" w:eastAsia="en-US"/>
        </w:rPr>
        <w:t xml:space="preserve">dentro de los tres (3) días anteriores a la Asamblea, </w:t>
      </w:r>
      <w:r w:rsidRPr="000B2657">
        <w:rPr>
          <w:rFonts w:asciiTheme="minorHAnsi" w:eastAsiaTheme="minorHAnsi" w:hAnsiTheme="minorHAnsi" w:cstheme="minorHAnsi"/>
          <w:sz w:val="22"/>
          <w:szCs w:val="22"/>
          <w:lang w:val="es-DO" w:eastAsia="en-US"/>
        </w:rPr>
        <w:t>cuya autenticidad será verificada por el Secretario</w:t>
      </w:r>
      <w:r w:rsidR="00051353" w:rsidRPr="000B2657">
        <w:rPr>
          <w:rFonts w:asciiTheme="minorHAnsi" w:eastAsiaTheme="minorHAnsi" w:hAnsiTheme="minorHAnsi" w:cstheme="minorHAnsi"/>
          <w:sz w:val="22"/>
          <w:szCs w:val="22"/>
          <w:lang w:val="es-DO" w:eastAsia="en-US"/>
        </w:rPr>
        <w:t xml:space="preserve">, </w:t>
      </w:r>
      <w:r w:rsidR="000B2F12" w:rsidRPr="000B2657">
        <w:rPr>
          <w:rFonts w:asciiTheme="minorHAnsi" w:eastAsiaTheme="minorHAnsi" w:hAnsiTheme="minorHAnsi" w:cstheme="minorHAnsi"/>
          <w:sz w:val="22"/>
          <w:szCs w:val="22"/>
          <w:lang w:val="es-DO" w:eastAsia="en-US"/>
        </w:rPr>
        <w:t>de manera presencial o virtual pero siempre con la</w:t>
      </w:r>
      <w:r w:rsidR="00051353" w:rsidRPr="000B2657">
        <w:rPr>
          <w:rFonts w:asciiTheme="minorHAnsi" w:hAnsiTheme="minorHAnsi" w:cstheme="minorHAnsi"/>
          <w:sz w:val="22"/>
          <w:szCs w:val="22"/>
          <w:lang w:val="es-DO"/>
        </w:rPr>
        <w:t xml:space="preserve"> presencia de hasta dos (2) representantes de cada una de las planchas inscritas</w:t>
      </w:r>
      <w:r w:rsidRPr="000B2657">
        <w:rPr>
          <w:rFonts w:asciiTheme="minorHAnsi" w:eastAsiaTheme="minorHAnsi" w:hAnsiTheme="minorHAnsi" w:cstheme="minorHAnsi"/>
          <w:sz w:val="22"/>
          <w:szCs w:val="22"/>
          <w:lang w:val="es-DO" w:eastAsia="en-US"/>
        </w:rPr>
        <w:t>. El poder deberá indicar el nombre del miembro asociado poderdante, número de Registro Nacional de Contribuyentes, número de Registro Mercantil, generales y calidad de la persona física que firma el poder y posición que ocupa en la empresa miembro, el nombre del Asociado apoderado</w:t>
      </w:r>
      <w:r w:rsidR="00C575AD" w:rsidRPr="000B2657">
        <w:rPr>
          <w:rFonts w:asciiTheme="minorHAnsi" w:eastAsiaTheme="minorHAnsi" w:hAnsiTheme="minorHAnsi" w:cstheme="minorHAnsi"/>
          <w:sz w:val="22"/>
          <w:szCs w:val="22"/>
          <w:lang w:val="es-DO" w:eastAsia="en-US"/>
        </w:rPr>
        <w:t>,</w:t>
      </w:r>
      <w:r w:rsidRPr="000B2657">
        <w:rPr>
          <w:rFonts w:asciiTheme="minorHAnsi" w:eastAsiaTheme="minorHAnsi" w:hAnsiTheme="minorHAnsi" w:cstheme="minorHAnsi"/>
          <w:sz w:val="22"/>
          <w:szCs w:val="22"/>
          <w:lang w:val="es-DO" w:eastAsia="en-US"/>
        </w:rPr>
        <w:t xml:space="preserve"> quien debe tener derecho al voto</w:t>
      </w:r>
      <w:r w:rsidR="00D419DF" w:rsidRPr="000B2657">
        <w:rPr>
          <w:rFonts w:asciiTheme="minorHAnsi" w:eastAsiaTheme="minorHAnsi" w:hAnsiTheme="minorHAnsi" w:cstheme="minorHAnsi"/>
          <w:sz w:val="22"/>
          <w:szCs w:val="22"/>
          <w:lang w:val="es-DO" w:eastAsia="en-US"/>
        </w:rPr>
        <w:t>,</w:t>
      </w:r>
      <w:r w:rsidRPr="000B2657">
        <w:rPr>
          <w:rFonts w:asciiTheme="minorHAnsi" w:eastAsiaTheme="minorHAnsi" w:hAnsiTheme="minorHAnsi" w:cstheme="minorHAnsi"/>
          <w:sz w:val="22"/>
          <w:szCs w:val="22"/>
          <w:lang w:val="es-DO" w:eastAsia="en-US"/>
        </w:rPr>
        <w:t xml:space="preserve"> el nombre de la persona física que lo representará</w:t>
      </w:r>
      <w:r w:rsidR="0058101A" w:rsidRPr="000B2657">
        <w:rPr>
          <w:rFonts w:asciiTheme="minorHAnsi" w:eastAsiaTheme="minorHAnsi" w:hAnsiTheme="minorHAnsi" w:cstheme="minorHAnsi"/>
          <w:sz w:val="22"/>
          <w:szCs w:val="22"/>
          <w:lang w:val="es-DO" w:eastAsia="en-US"/>
        </w:rPr>
        <w:t xml:space="preserve"> y el correo electrónico de esta última</w:t>
      </w:r>
      <w:r w:rsidRPr="000B2657">
        <w:rPr>
          <w:rFonts w:asciiTheme="minorHAnsi" w:eastAsiaTheme="minorHAnsi" w:hAnsiTheme="minorHAnsi" w:cstheme="minorHAnsi"/>
          <w:sz w:val="22"/>
          <w:szCs w:val="22"/>
          <w:lang w:val="es-DO" w:eastAsia="en-US"/>
        </w:rPr>
        <w:t xml:space="preserve">, junto con la copia del certificado del registro mercantil u otro documento </w:t>
      </w:r>
      <w:r w:rsidRPr="00D16225">
        <w:rPr>
          <w:rFonts w:asciiTheme="minorHAnsi" w:eastAsiaTheme="minorHAnsi" w:hAnsiTheme="minorHAnsi" w:cstheme="minorHAnsi"/>
          <w:sz w:val="22"/>
          <w:szCs w:val="22"/>
          <w:lang w:val="es-DO" w:eastAsia="en-US"/>
        </w:rPr>
        <w:t>que evidencie que dicha persona tiene calidad para firmar dicho poder.</w:t>
      </w:r>
      <w:r w:rsidR="0058101A" w:rsidRPr="00D16225">
        <w:rPr>
          <w:rFonts w:asciiTheme="minorHAnsi" w:eastAsiaTheme="minorHAnsi" w:hAnsiTheme="minorHAnsi" w:cstheme="minorHAnsi"/>
          <w:sz w:val="22"/>
          <w:szCs w:val="22"/>
          <w:lang w:val="es-DO" w:eastAsia="en-US"/>
        </w:rPr>
        <w:t xml:space="preserve"> Si la Asamblea se realiza mediante la plataforma virtual</w:t>
      </w:r>
      <w:r w:rsidR="00073F48" w:rsidRPr="00D16225">
        <w:rPr>
          <w:rFonts w:asciiTheme="minorHAnsi" w:eastAsiaTheme="minorHAnsi" w:hAnsiTheme="minorHAnsi" w:cstheme="minorHAnsi"/>
          <w:sz w:val="22"/>
          <w:szCs w:val="22"/>
          <w:lang w:val="es-DO" w:eastAsia="en-US"/>
        </w:rPr>
        <w:t xml:space="preserve"> o híbrida</w:t>
      </w:r>
      <w:r w:rsidR="0058101A" w:rsidRPr="00D16225">
        <w:rPr>
          <w:rFonts w:asciiTheme="minorHAnsi" w:eastAsiaTheme="minorHAnsi" w:hAnsiTheme="minorHAnsi" w:cstheme="minorHAnsi"/>
          <w:sz w:val="22"/>
          <w:szCs w:val="22"/>
          <w:lang w:val="es-DO" w:eastAsia="en-US"/>
        </w:rPr>
        <w:t>, a este correo electrónico señalado en el poder, la CCPSD</w:t>
      </w:r>
      <w:r w:rsidR="0058101A" w:rsidRPr="000B2657">
        <w:rPr>
          <w:rFonts w:asciiTheme="minorHAnsi" w:eastAsiaTheme="minorHAnsi" w:hAnsiTheme="minorHAnsi" w:cstheme="minorHAnsi"/>
          <w:sz w:val="22"/>
          <w:szCs w:val="22"/>
          <w:lang w:val="es-DO" w:eastAsia="en-US"/>
        </w:rPr>
        <w:t xml:space="preserve"> enviará la invitación para </w:t>
      </w:r>
      <w:r w:rsidR="00B56DC0" w:rsidRPr="000B2657">
        <w:rPr>
          <w:rFonts w:asciiTheme="minorHAnsi" w:eastAsiaTheme="minorHAnsi" w:hAnsiTheme="minorHAnsi" w:cstheme="minorHAnsi"/>
          <w:sz w:val="22"/>
          <w:szCs w:val="22"/>
          <w:lang w:val="es-DO" w:eastAsia="en-US"/>
        </w:rPr>
        <w:t xml:space="preserve">ingresar a la plataforma y </w:t>
      </w:r>
      <w:r w:rsidR="0058101A" w:rsidRPr="000B2657">
        <w:rPr>
          <w:rFonts w:asciiTheme="minorHAnsi" w:eastAsiaTheme="minorHAnsi" w:hAnsiTheme="minorHAnsi" w:cstheme="minorHAnsi"/>
          <w:sz w:val="22"/>
          <w:szCs w:val="22"/>
          <w:lang w:val="es-DO" w:eastAsia="en-US"/>
        </w:rPr>
        <w:t>participar en la asamblea</w:t>
      </w:r>
      <w:r w:rsidR="00D46273" w:rsidRPr="000B2657">
        <w:rPr>
          <w:rFonts w:asciiTheme="minorHAnsi" w:eastAsiaTheme="minorHAnsi" w:hAnsiTheme="minorHAnsi" w:cstheme="minorHAnsi"/>
          <w:sz w:val="22"/>
          <w:szCs w:val="22"/>
          <w:lang w:val="es-DO" w:eastAsia="en-US"/>
        </w:rPr>
        <w:t>, previamente habiéndose registrado en el enlace indicado en la convocatoria</w:t>
      </w:r>
      <w:r w:rsidR="0058101A" w:rsidRPr="000B2657">
        <w:rPr>
          <w:rFonts w:asciiTheme="minorHAnsi" w:eastAsiaTheme="minorHAnsi" w:hAnsiTheme="minorHAnsi" w:cstheme="minorHAnsi"/>
          <w:sz w:val="22"/>
          <w:szCs w:val="22"/>
          <w:lang w:val="es-DO" w:eastAsia="en-US"/>
        </w:rPr>
        <w:t xml:space="preserve">. No se aceptará otro correo electrónico para invitar a este asociado a la asamblea y el asociado se considerará presente o representado en la reunión si </w:t>
      </w:r>
      <w:r w:rsidR="00B56DC0" w:rsidRPr="000B2657">
        <w:rPr>
          <w:rFonts w:asciiTheme="minorHAnsi" w:eastAsiaTheme="minorHAnsi" w:hAnsiTheme="minorHAnsi" w:cstheme="minorHAnsi"/>
          <w:sz w:val="22"/>
          <w:szCs w:val="22"/>
          <w:lang w:val="es-DO" w:eastAsia="en-US"/>
        </w:rPr>
        <w:t xml:space="preserve">la persona apoderada </w:t>
      </w:r>
      <w:proofErr w:type="spellStart"/>
      <w:r w:rsidR="0058101A" w:rsidRPr="000B2657">
        <w:rPr>
          <w:rFonts w:asciiTheme="minorHAnsi" w:eastAsiaTheme="minorHAnsi" w:hAnsiTheme="minorHAnsi" w:cstheme="minorHAnsi"/>
          <w:sz w:val="22"/>
          <w:szCs w:val="22"/>
          <w:lang w:val="es-DO" w:eastAsia="en-US"/>
        </w:rPr>
        <w:t>accesa</w:t>
      </w:r>
      <w:proofErr w:type="spellEnd"/>
      <w:r w:rsidR="0058101A" w:rsidRPr="000B2657">
        <w:rPr>
          <w:rFonts w:asciiTheme="minorHAnsi" w:eastAsiaTheme="minorHAnsi" w:hAnsiTheme="minorHAnsi" w:cstheme="minorHAnsi"/>
          <w:sz w:val="22"/>
          <w:szCs w:val="22"/>
          <w:lang w:val="es-DO" w:eastAsia="en-US"/>
        </w:rPr>
        <w:t xml:space="preserve"> a la </w:t>
      </w:r>
      <w:r w:rsidR="00B56DC0" w:rsidRPr="000B2657">
        <w:rPr>
          <w:rFonts w:asciiTheme="minorHAnsi" w:eastAsiaTheme="minorHAnsi" w:hAnsiTheme="minorHAnsi" w:cstheme="minorHAnsi"/>
          <w:sz w:val="22"/>
          <w:szCs w:val="22"/>
          <w:lang w:val="es-DO" w:eastAsia="en-US"/>
        </w:rPr>
        <w:t>asamblea a través de dicho correo</w:t>
      </w:r>
      <w:r w:rsidR="0058101A" w:rsidRPr="000B2657">
        <w:rPr>
          <w:rFonts w:asciiTheme="minorHAnsi" w:eastAsiaTheme="minorHAnsi" w:hAnsiTheme="minorHAnsi" w:cstheme="minorHAnsi"/>
          <w:sz w:val="22"/>
          <w:szCs w:val="22"/>
          <w:lang w:val="es-DO" w:eastAsia="en-US"/>
        </w:rPr>
        <w:t xml:space="preserve">. </w:t>
      </w:r>
      <w:r w:rsidR="00917C68" w:rsidRPr="000B2657">
        <w:rPr>
          <w:rFonts w:asciiTheme="minorHAnsi" w:eastAsiaTheme="minorHAnsi" w:hAnsiTheme="minorHAnsi" w:cstheme="minorHAnsi"/>
          <w:sz w:val="22"/>
          <w:szCs w:val="22"/>
          <w:lang w:val="es-DO" w:eastAsia="en-US"/>
        </w:rPr>
        <w:t xml:space="preserve"> </w:t>
      </w:r>
    </w:p>
    <w:p w14:paraId="102D9FD4" w14:textId="7E4D47DE" w:rsidR="00EB57AE" w:rsidRPr="00EE5B87" w:rsidRDefault="00EB57AE" w:rsidP="00EB57AE">
      <w:pPr>
        <w:numPr>
          <w:ilvl w:val="0"/>
          <w:numId w:val="4"/>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Si el </w:t>
      </w:r>
      <w:proofErr w:type="gramStart"/>
      <w:r w:rsidRPr="00EE5B87">
        <w:rPr>
          <w:rFonts w:asciiTheme="minorHAnsi" w:eastAsiaTheme="minorHAnsi" w:hAnsiTheme="minorHAnsi" w:cstheme="minorHAnsi"/>
          <w:sz w:val="22"/>
          <w:szCs w:val="22"/>
          <w:lang w:val="es-DO" w:eastAsia="en-US"/>
        </w:rPr>
        <w:t>Secretario</w:t>
      </w:r>
      <w:proofErr w:type="gramEnd"/>
      <w:r w:rsidRPr="00EE5B87">
        <w:rPr>
          <w:rFonts w:asciiTheme="minorHAnsi" w:eastAsiaTheme="minorHAnsi" w:hAnsiTheme="minorHAnsi" w:cstheme="minorHAnsi"/>
          <w:sz w:val="22"/>
          <w:szCs w:val="22"/>
          <w:lang w:val="es-DO" w:eastAsia="en-US"/>
        </w:rPr>
        <w:t xml:space="preserve"> detecta alguna inconsistencia en el poder o sus documentos de soporte, lo devolverá </w:t>
      </w:r>
      <w:r w:rsidR="000B2F12" w:rsidRPr="00EE5B87">
        <w:rPr>
          <w:rFonts w:asciiTheme="minorHAnsi" w:eastAsiaTheme="minorHAnsi" w:hAnsiTheme="minorHAnsi" w:cstheme="minorHAnsi"/>
          <w:sz w:val="22"/>
          <w:szCs w:val="22"/>
          <w:lang w:val="es-DO" w:eastAsia="en-US"/>
        </w:rPr>
        <w:t xml:space="preserve">físicamente o por correo electrónico </w:t>
      </w:r>
      <w:r w:rsidRPr="00EE5B87">
        <w:rPr>
          <w:rFonts w:asciiTheme="minorHAnsi" w:eastAsiaTheme="minorHAnsi" w:hAnsiTheme="minorHAnsi" w:cstheme="minorHAnsi"/>
          <w:sz w:val="22"/>
          <w:szCs w:val="22"/>
          <w:lang w:val="es-DO" w:eastAsia="en-US"/>
        </w:rPr>
        <w:t xml:space="preserve">a la persona que lo entrega indicándole la situación. Si la persona no está de acuerdo con el reparo indicado por el </w:t>
      </w:r>
      <w:proofErr w:type="gramStart"/>
      <w:r w:rsidRPr="00EE5B87">
        <w:rPr>
          <w:rFonts w:asciiTheme="minorHAnsi" w:eastAsiaTheme="minorHAnsi" w:hAnsiTheme="minorHAnsi" w:cstheme="minorHAnsi"/>
          <w:sz w:val="22"/>
          <w:szCs w:val="22"/>
          <w:lang w:val="es-DO" w:eastAsia="en-US"/>
        </w:rPr>
        <w:t>Secretario</w:t>
      </w:r>
      <w:proofErr w:type="gramEnd"/>
      <w:r w:rsidRPr="00EE5B87">
        <w:rPr>
          <w:rFonts w:asciiTheme="minorHAnsi" w:eastAsiaTheme="minorHAnsi" w:hAnsiTheme="minorHAnsi" w:cstheme="minorHAnsi"/>
          <w:sz w:val="22"/>
          <w:szCs w:val="22"/>
          <w:lang w:val="es-DO" w:eastAsia="en-US"/>
        </w:rPr>
        <w:t xml:space="preserve">, éste lo recibirá y someterá de inmediato a la consideración de la Comisión. </w:t>
      </w:r>
    </w:p>
    <w:p w14:paraId="41595438" w14:textId="77777777" w:rsidR="00EB57AE" w:rsidRPr="00EE5B87" w:rsidRDefault="00EB57AE" w:rsidP="00EB57AE">
      <w:pPr>
        <w:numPr>
          <w:ilvl w:val="0"/>
          <w:numId w:val="4"/>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Se emitirá un acuse de recibo como constancia de recepción de un poder. </w:t>
      </w:r>
    </w:p>
    <w:p w14:paraId="1B00B7C5" w14:textId="77777777" w:rsidR="00EB57AE" w:rsidRPr="00EE5B87" w:rsidRDefault="00EB57AE" w:rsidP="00EB57AE">
      <w:pPr>
        <w:numPr>
          <w:ilvl w:val="0"/>
          <w:numId w:val="4"/>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La gestión de obtener poderes podrá comenzar a partir de la fecha de publicación de esta Metodología. </w:t>
      </w:r>
    </w:p>
    <w:p w14:paraId="0596C8BA" w14:textId="7604D5E9" w:rsidR="00EB57AE" w:rsidRPr="00EE5B87" w:rsidRDefault="00EB57AE" w:rsidP="00EB57AE">
      <w:pPr>
        <w:numPr>
          <w:ilvl w:val="0"/>
          <w:numId w:val="4"/>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Dentro de los tres (3) días anteriores a la Asamblea, en el día y horario que establezca la Comisión, se hará una primera revisión de los poderes que hayan sido entregados. Dicha revisión será realizada </w:t>
      </w:r>
      <w:r w:rsidR="000B2F12" w:rsidRPr="00EE5B87">
        <w:rPr>
          <w:rFonts w:asciiTheme="minorHAnsi" w:eastAsiaTheme="minorHAnsi" w:hAnsiTheme="minorHAnsi" w:cstheme="minorHAnsi"/>
          <w:sz w:val="22"/>
          <w:szCs w:val="22"/>
          <w:lang w:val="es-DO" w:eastAsia="en-US"/>
        </w:rPr>
        <w:t xml:space="preserve">de manera presencial o virtual </w:t>
      </w:r>
      <w:r w:rsidRPr="00EE5B87">
        <w:rPr>
          <w:rFonts w:asciiTheme="minorHAnsi" w:eastAsiaTheme="minorHAnsi" w:hAnsiTheme="minorHAnsi" w:cstheme="minorHAnsi"/>
          <w:sz w:val="22"/>
          <w:szCs w:val="22"/>
          <w:lang w:val="es-DO" w:eastAsia="en-US"/>
        </w:rPr>
        <w:t xml:space="preserve">por hasta dos (2) representantes de cada plancha en presencia de la Comisión. Este mismo procedimiento se llevará a cabo el día anterior a la Asamblea con los poderes que hayan sido entregados luego de la primera revisión. </w:t>
      </w:r>
    </w:p>
    <w:p w14:paraId="049F37FA" w14:textId="26D6D5B2" w:rsidR="00EB57AE" w:rsidRPr="00EE5B87" w:rsidRDefault="00EB57AE" w:rsidP="00EB57AE">
      <w:pPr>
        <w:numPr>
          <w:ilvl w:val="0"/>
          <w:numId w:val="4"/>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Si durante la primera revisión a ser realizada dentro de los tres (3) días anteriores a la Asamblea, algún representante </w:t>
      </w:r>
      <w:r w:rsidR="00017C21" w:rsidRPr="00EE5B87">
        <w:rPr>
          <w:rFonts w:asciiTheme="minorHAnsi" w:eastAsiaTheme="minorHAnsi" w:hAnsiTheme="minorHAnsi" w:cstheme="minorHAnsi"/>
          <w:sz w:val="22"/>
          <w:szCs w:val="22"/>
          <w:lang w:val="es-DO" w:eastAsia="en-US"/>
        </w:rPr>
        <w:t xml:space="preserve">de plancha </w:t>
      </w:r>
      <w:r w:rsidRPr="00EE5B87">
        <w:rPr>
          <w:rFonts w:asciiTheme="minorHAnsi" w:eastAsiaTheme="minorHAnsi" w:hAnsiTheme="minorHAnsi" w:cstheme="minorHAnsi"/>
          <w:sz w:val="22"/>
          <w:szCs w:val="22"/>
          <w:lang w:val="es-DO" w:eastAsia="en-US"/>
        </w:rPr>
        <w:t xml:space="preserve">levanta reparos sobre alguno de los poderes otorgados, y este reparo es confirmado por la Comisión, el poder será devuelto a la plancha que lo presentó para que realice las correcciones de lugar y lo deposite nuevamente dentro del plazo. Si durante la segunda y última revisión de poderes realizada un (1) día antes de la Asamblea surgen reparos a los poderes, y la Comisión considera válidos dichos reparos, el poder quedará automáticamente anulado. Durante este proceso de revisión, al cual podrán asistir </w:t>
      </w:r>
      <w:r w:rsidR="000B2F12" w:rsidRPr="00EE5B87">
        <w:rPr>
          <w:rFonts w:asciiTheme="minorHAnsi" w:eastAsiaTheme="minorHAnsi" w:hAnsiTheme="minorHAnsi" w:cstheme="minorHAnsi"/>
          <w:sz w:val="22"/>
          <w:szCs w:val="22"/>
          <w:lang w:val="es-DO" w:eastAsia="en-US"/>
        </w:rPr>
        <w:t xml:space="preserve">presencial o de manera virtual hasta </w:t>
      </w:r>
      <w:r w:rsidRPr="00EE5B87">
        <w:rPr>
          <w:rFonts w:asciiTheme="minorHAnsi" w:eastAsiaTheme="minorHAnsi" w:hAnsiTheme="minorHAnsi" w:cstheme="minorHAnsi"/>
          <w:sz w:val="22"/>
          <w:szCs w:val="22"/>
          <w:lang w:val="es-DO" w:eastAsia="en-US"/>
        </w:rPr>
        <w:t xml:space="preserve">dos personas por cada plancha no se permitirá tomar los nombres de los poderdantes para proteger su privacidad. </w:t>
      </w:r>
    </w:p>
    <w:p w14:paraId="6B333255" w14:textId="77777777"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p>
    <w:p w14:paraId="261ECFC8" w14:textId="4950441F"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lastRenderedPageBreak/>
        <w:t>7.</w:t>
      </w:r>
      <w:r w:rsidR="001C1189">
        <w:rPr>
          <w:rFonts w:asciiTheme="minorHAnsi" w:eastAsiaTheme="minorHAnsi" w:hAnsiTheme="minorHAnsi" w:cstheme="minorHAnsi"/>
          <w:sz w:val="22"/>
          <w:szCs w:val="22"/>
          <w:lang w:val="es-DO" w:eastAsia="en-US"/>
        </w:rPr>
        <w:t>6</w:t>
      </w:r>
      <w:r w:rsidRPr="00EE5B87">
        <w:rPr>
          <w:rFonts w:asciiTheme="minorHAnsi" w:eastAsiaTheme="minorHAnsi" w:hAnsiTheme="minorHAnsi" w:cstheme="minorHAnsi"/>
          <w:sz w:val="22"/>
          <w:szCs w:val="22"/>
          <w:lang w:val="es-DO" w:eastAsia="en-US"/>
        </w:rPr>
        <w:t xml:space="preserve"> Para votar, los miembros con derecho a sufragio deberán tener su cuota de membresía al día, la cual deberá ser pagada con por lo menos cinco (5) días calendarios de anticipación a la fecha de la Asamblea con el objetivo de dar tiempo a la verificación del estatus de la membresía y la preparación de la nómina de los miembros asociados que tendrán derecho a voto en la Asamblea. </w:t>
      </w:r>
    </w:p>
    <w:p w14:paraId="03BED5BD" w14:textId="77777777" w:rsidR="001B417B" w:rsidRDefault="001C1189" w:rsidP="00017C21">
      <w:pPr>
        <w:spacing w:after="160" w:line="259" w:lineRule="auto"/>
        <w:jc w:val="both"/>
        <w:rPr>
          <w:rFonts w:asciiTheme="minorHAnsi" w:eastAsiaTheme="minorHAnsi" w:hAnsiTheme="minorHAnsi" w:cstheme="minorHAnsi"/>
          <w:b/>
          <w:bCs/>
          <w:sz w:val="22"/>
          <w:szCs w:val="22"/>
          <w:lang w:val="es-DO" w:eastAsia="en-US"/>
        </w:rPr>
      </w:pPr>
      <w:r>
        <w:rPr>
          <w:rFonts w:asciiTheme="minorHAnsi" w:eastAsiaTheme="minorHAnsi" w:hAnsiTheme="minorHAnsi" w:cstheme="minorHAnsi"/>
          <w:b/>
          <w:bCs/>
          <w:sz w:val="22"/>
          <w:szCs w:val="22"/>
          <w:lang w:val="es-DO" w:eastAsia="en-US"/>
        </w:rPr>
        <w:t>8</w:t>
      </w:r>
      <w:r w:rsidR="005D3653" w:rsidRPr="00EE5B87">
        <w:rPr>
          <w:rFonts w:asciiTheme="minorHAnsi" w:eastAsiaTheme="minorHAnsi" w:hAnsiTheme="minorHAnsi" w:cstheme="minorHAnsi"/>
          <w:b/>
          <w:bCs/>
          <w:sz w:val="22"/>
          <w:szCs w:val="22"/>
          <w:lang w:val="es-DO" w:eastAsia="en-US"/>
        </w:rPr>
        <w:t xml:space="preserve">. </w:t>
      </w:r>
      <w:r w:rsidR="00055943">
        <w:rPr>
          <w:rFonts w:asciiTheme="minorHAnsi" w:eastAsiaTheme="minorHAnsi" w:hAnsiTheme="minorHAnsi" w:cstheme="minorHAnsi"/>
          <w:b/>
          <w:bCs/>
          <w:sz w:val="22"/>
          <w:szCs w:val="22"/>
          <w:lang w:val="es-DO" w:eastAsia="en-US"/>
        </w:rPr>
        <w:t>DELEGADOS</w:t>
      </w:r>
    </w:p>
    <w:p w14:paraId="53AD2B24" w14:textId="7992188B" w:rsidR="00017C21" w:rsidRPr="00EE5B87" w:rsidRDefault="001C1189" w:rsidP="00017C21">
      <w:pPr>
        <w:spacing w:after="160" w:line="259" w:lineRule="auto"/>
        <w:jc w:val="both"/>
        <w:rPr>
          <w:rFonts w:asciiTheme="minorHAnsi" w:eastAsiaTheme="minorHAnsi" w:hAnsiTheme="minorHAnsi" w:cstheme="minorHAnsi"/>
          <w:sz w:val="22"/>
          <w:szCs w:val="22"/>
          <w:lang w:val="es-DO" w:eastAsia="en-US"/>
        </w:rPr>
      </w:pPr>
      <w:r>
        <w:rPr>
          <w:rFonts w:asciiTheme="minorHAnsi" w:eastAsiaTheme="minorHAnsi" w:hAnsiTheme="minorHAnsi" w:cstheme="minorHAnsi"/>
          <w:sz w:val="22"/>
          <w:szCs w:val="22"/>
          <w:lang w:val="es-DO" w:eastAsia="en-US"/>
        </w:rPr>
        <w:t>8</w:t>
      </w:r>
      <w:r w:rsidR="00017C21" w:rsidRPr="00EE5B87">
        <w:rPr>
          <w:rFonts w:asciiTheme="minorHAnsi" w:eastAsiaTheme="minorHAnsi" w:hAnsiTheme="minorHAnsi" w:cstheme="minorHAnsi"/>
          <w:sz w:val="22"/>
          <w:szCs w:val="22"/>
          <w:lang w:val="es-DO" w:eastAsia="en-US"/>
        </w:rPr>
        <w:t>.1 Cada plancha inscrita nombrará un delegado que deberá ser un Asociado persona física o representante de un Asociado persona jurídica que realizará junto con la Comisión Electoral durante</w:t>
      </w:r>
      <w:r w:rsidR="00511E85">
        <w:rPr>
          <w:rFonts w:asciiTheme="minorHAnsi" w:eastAsiaTheme="minorHAnsi" w:hAnsiTheme="minorHAnsi" w:cstheme="minorHAnsi"/>
          <w:sz w:val="22"/>
          <w:szCs w:val="22"/>
          <w:lang w:val="es-DO" w:eastAsia="en-US"/>
        </w:rPr>
        <w:t xml:space="preserve"> el proceso eleccionario</w:t>
      </w:r>
      <w:r w:rsidR="00017C21" w:rsidRPr="00EE5B87">
        <w:rPr>
          <w:rFonts w:asciiTheme="minorHAnsi" w:eastAsiaTheme="minorHAnsi" w:hAnsiTheme="minorHAnsi" w:cstheme="minorHAnsi"/>
          <w:sz w:val="22"/>
          <w:szCs w:val="22"/>
          <w:lang w:val="es-DO" w:eastAsia="en-US"/>
        </w:rPr>
        <w:t xml:space="preserve"> las siguientes funciones: </w:t>
      </w:r>
    </w:p>
    <w:p w14:paraId="355CDDC5" w14:textId="322A45C5" w:rsidR="00017C21" w:rsidRPr="00EE5B87" w:rsidRDefault="00FA1E50" w:rsidP="00017C21">
      <w:pPr>
        <w:numPr>
          <w:ilvl w:val="0"/>
          <w:numId w:val="15"/>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Contar las manos que se levanten votando a favor de cada plancha.</w:t>
      </w:r>
      <w:r w:rsidR="00483169">
        <w:rPr>
          <w:rFonts w:asciiTheme="minorHAnsi" w:eastAsiaTheme="minorHAnsi" w:hAnsiTheme="minorHAnsi" w:cstheme="minorHAnsi"/>
          <w:sz w:val="22"/>
          <w:szCs w:val="22"/>
          <w:lang w:val="es-DO" w:eastAsia="en-US"/>
        </w:rPr>
        <w:t xml:space="preserve"> Respecto de este conteo se tendrá en cuenta aquellos apoderados</w:t>
      </w:r>
      <w:r w:rsidR="001119F5">
        <w:rPr>
          <w:rFonts w:asciiTheme="minorHAnsi" w:eastAsiaTheme="minorHAnsi" w:hAnsiTheme="minorHAnsi" w:cstheme="minorHAnsi"/>
          <w:sz w:val="22"/>
          <w:szCs w:val="22"/>
          <w:lang w:val="es-DO" w:eastAsia="en-US"/>
        </w:rPr>
        <w:t xml:space="preserve"> que representen varios asociados con derecho a voto</w:t>
      </w:r>
      <w:r w:rsidR="00483169">
        <w:rPr>
          <w:rFonts w:asciiTheme="minorHAnsi" w:eastAsiaTheme="minorHAnsi" w:hAnsiTheme="minorHAnsi" w:cstheme="minorHAnsi"/>
          <w:sz w:val="22"/>
          <w:szCs w:val="22"/>
          <w:lang w:val="es-DO" w:eastAsia="en-US"/>
        </w:rPr>
        <w:t>. En caso de que un apoderado represente varios asociados, quienes votarán por planchas distintas, éste deberá especificar cu</w:t>
      </w:r>
      <w:r w:rsidR="00511E85">
        <w:rPr>
          <w:rFonts w:asciiTheme="minorHAnsi" w:eastAsiaTheme="minorHAnsi" w:hAnsiTheme="minorHAnsi" w:cstheme="minorHAnsi"/>
          <w:sz w:val="22"/>
          <w:szCs w:val="22"/>
          <w:lang w:val="es-DO" w:eastAsia="en-US"/>
        </w:rPr>
        <w:t>á</w:t>
      </w:r>
      <w:r w:rsidR="00483169">
        <w:rPr>
          <w:rFonts w:asciiTheme="minorHAnsi" w:eastAsiaTheme="minorHAnsi" w:hAnsiTheme="minorHAnsi" w:cstheme="minorHAnsi"/>
          <w:sz w:val="22"/>
          <w:szCs w:val="22"/>
          <w:lang w:val="es-DO" w:eastAsia="en-US"/>
        </w:rPr>
        <w:t xml:space="preserve">l representado ejerce su voto en favor de la plancha correspondiente.  </w:t>
      </w:r>
    </w:p>
    <w:p w14:paraId="46B4924D" w14:textId="77777777" w:rsidR="00017C21" w:rsidRPr="00EE5B87" w:rsidRDefault="00017C21" w:rsidP="00017C21">
      <w:pPr>
        <w:numPr>
          <w:ilvl w:val="0"/>
          <w:numId w:val="15"/>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Ver que el voto contabilizado se ha colocado a la plancha correspondiente. </w:t>
      </w:r>
    </w:p>
    <w:p w14:paraId="185D759B" w14:textId="77777777" w:rsidR="00017C21" w:rsidRPr="00EE5B87" w:rsidRDefault="00017C21" w:rsidP="00017C21">
      <w:pPr>
        <w:numPr>
          <w:ilvl w:val="0"/>
          <w:numId w:val="15"/>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Ver el cuadre de los votos con el listado de miembros que votaron. </w:t>
      </w:r>
    </w:p>
    <w:p w14:paraId="547588C9" w14:textId="7748FE6B" w:rsidR="00017C21" w:rsidRPr="00EE5B87" w:rsidRDefault="00017C21" w:rsidP="00017C21">
      <w:pPr>
        <w:numPr>
          <w:ilvl w:val="0"/>
          <w:numId w:val="15"/>
        </w:numPr>
        <w:spacing w:after="160" w:line="259" w:lineRule="auto"/>
        <w:contextualSpacing/>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Si tiene alguna objeción comunicarlo al </w:t>
      </w:r>
      <w:proofErr w:type="gramStart"/>
      <w:r w:rsidRPr="00EE5B87">
        <w:rPr>
          <w:rFonts w:asciiTheme="minorHAnsi" w:eastAsiaTheme="minorHAnsi" w:hAnsiTheme="minorHAnsi" w:cstheme="minorHAnsi"/>
          <w:sz w:val="22"/>
          <w:szCs w:val="22"/>
          <w:lang w:val="es-DO" w:eastAsia="en-US"/>
        </w:rPr>
        <w:t>Presidente</w:t>
      </w:r>
      <w:proofErr w:type="gramEnd"/>
      <w:r w:rsidRPr="00EE5B87">
        <w:rPr>
          <w:rFonts w:asciiTheme="minorHAnsi" w:eastAsiaTheme="minorHAnsi" w:hAnsiTheme="minorHAnsi" w:cstheme="minorHAnsi"/>
          <w:sz w:val="22"/>
          <w:szCs w:val="22"/>
          <w:lang w:val="es-DO" w:eastAsia="en-US"/>
        </w:rPr>
        <w:t xml:space="preserve"> de la Comisión Electoral</w:t>
      </w:r>
      <w:r w:rsidR="00511E85">
        <w:rPr>
          <w:rFonts w:asciiTheme="minorHAnsi" w:eastAsiaTheme="minorHAnsi" w:hAnsiTheme="minorHAnsi" w:cstheme="minorHAnsi"/>
          <w:sz w:val="22"/>
          <w:szCs w:val="22"/>
          <w:lang w:val="es-DO" w:eastAsia="en-US"/>
        </w:rPr>
        <w:t>,</w:t>
      </w:r>
      <w:r w:rsidRPr="00EE5B87">
        <w:rPr>
          <w:rFonts w:asciiTheme="minorHAnsi" w:eastAsiaTheme="minorHAnsi" w:hAnsiTheme="minorHAnsi" w:cstheme="minorHAnsi"/>
          <w:sz w:val="22"/>
          <w:szCs w:val="22"/>
          <w:lang w:val="es-DO" w:eastAsia="en-US"/>
        </w:rPr>
        <w:t xml:space="preserve"> quien decidirá si consulta a los demás miembros de la Comisión. </w:t>
      </w:r>
    </w:p>
    <w:p w14:paraId="35D1FB94" w14:textId="3D0DF5B0" w:rsidR="00017C21" w:rsidRPr="00EE5B87" w:rsidRDefault="001C1189" w:rsidP="005D3653">
      <w:pPr>
        <w:spacing w:after="160" w:line="259" w:lineRule="auto"/>
        <w:jc w:val="both"/>
        <w:rPr>
          <w:rFonts w:asciiTheme="minorHAnsi" w:eastAsiaTheme="minorHAnsi" w:hAnsiTheme="minorHAnsi" w:cstheme="minorHAnsi"/>
          <w:sz w:val="22"/>
          <w:szCs w:val="22"/>
          <w:lang w:val="es-DO" w:eastAsia="en-US"/>
        </w:rPr>
      </w:pPr>
      <w:r>
        <w:rPr>
          <w:rFonts w:asciiTheme="minorHAnsi" w:eastAsiaTheme="minorHAnsi" w:hAnsiTheme="minorHAnsi" w:cstheme="minorHAnsi"/>
          <w:sz w:val="22"/>
          <w:szCs w:val="22"/>
          <w:lang w:val="es-DO" w:eastAsia="en-US"/>
        </w:rPr>
        <w:t>8</w:t>
      </w:r>
      <w:r w:rsidR="00FA1E50" w:rsidRPr="00EE5B87">
        <w:rPr>
          <w:rFonts w:asciiTheme="minorHAnsi" w:eastAsiaTheme="minorHAnsi" w:hAnsiTheme="minorHAnsi" w:cstheme="minorHAnsi"/>
          <w:sz w:val="22"/>
          <w:szCs w:val="22"/>
          <w:lang w:val="es-DO" w:eastAsia="en-US"/>
        </w:rPr>
        <w:t>.2</w:t>
      </w:r>
      <w:r w:rsidR="00017C21" w:rsidRPr="00EE5B87">
        <w:rPr>
          <w:rFonts w:asciiTheme="minorHAnsi" w:eastAsiaTheme="minorHAnsi" w:hAnsiTheme="minorHAnsi" w:cstheme="minorHAnsi"/>
          <w:sz w:val="22"/>
          <w:szCs w:val="22"/>
          <w:lang w:val="es-DO" w:eastAsia="en-US"/>
        </w:rPr>
        <w:t xml:space="preserve"> Los nombres de los delegados deberán ser notificados a esta Comisión Electoral a más tardar tres (3) días antes de la fecha de la Asamblea. </w:t>
      </w:r>
    </w:p>
    <w:p w14:paraId="52A0506E" w14:textId="5746113F"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sz w:val="22"/>
          <w:szCs w:val="22"/>
          <w:lang w:val="es-DO" w:eastAsia="en-US"/>
        </w:rPr>
        <w:t xml:space="preserve">El resultado final constará en un informe escrito que de inmediato preparará la Comisión Electoral y que será firmado </w:t>
      </w:r>
      <w:r w:rsidR="00D54BBC" w:rsidRPr="00EE5B87">
        <w:rPr>
          <w:rFonts w:asciiTheme="minorHAnsi" w:eastAsiaTheme="minorHAnsi" w:hAnsiTheme="minorHAnsi" w:cstheme="minorHAnsi"/>
          <w:sz w:val="22"/>
          <w:szCs w:val="22"/>
          <w:lang w:val="es-DO" w:eastAsia="en-US"/>
        </w:rPr>
        <w:t xml:space="preserve">de manera presencial o con firma digital </w:t>
      </w:r>
      <w:r w:rsidRPr="00EE5B87">
        <w:rPr>
          <w:rFonts w:asciiTheme="minorHAnsi" w:eastAsiaTheme="minorHAnsi" w:hAnsiTheme="minorHAnsi" w:cstheme="minorHAnsi"/>
          <w:sz w:val="22"/>
          <w:szCs w:val="22"/>
          <w:lang w:val="es-DO" w:eastAsia="en-US"/>
        </w:rPr>
        <w:t xml:space="preserve">por todos sus miembros. Este informe escrito será entregado junto con el registro de votantes y los Poderes al </w:t>
      </w:r>
      <w:proofErr w:type="gramStart"/>
      <w:r w:rsidRPr="00EE5B87">
        <w:rPr>
          <w:rFonts w:asciiTheme="minorHAnsi" w:eastAsiaTheme="minorHAnsi" w:hAnsiTheme="minorHAnsi" w:cstheme="minorHAnsi"/>
          <w:sz w:val="22"/>
          <w:szCs w:val="22"/>
          <w:lang w:val="es-DO" w:eastAsia="en-US"/>
        </w:rPr>
        <w:t>Secretario</w:t>
      </w:r>
      <w:proofErr w:type="gramEnd"/>
      <w:r w:rsidRPr="00EE5B87">
        <w:rPr>
          <w:rFonts w:asciiTheme="minorHAnsi" w:eastAsiaTheme="minorHAnsi" w:hAnsiTheme="minorHAnsi" w:cstheme="minorHAnsi"/>
          <w:sz w:val="22"/>
          <w:szCs w:val="22"/>
          <w:lang w:val="es-DO" w:eastAsia="en-US"/>
        </w:rPr>
        <w:t xml:space="preserve"> de la Asamblea. El informe que la Comisión Electoral deberá rendir a la Junta Directiva consistirá en la entrega del acta que al efecto se levante y </w:t>
      </w:r>
      <w:r w:rsidR="002F6F01">
        <w:rPr>
          <w:rFonts w:asciiTheme="minorHAnsi" w:eastAsiaTheme="minorHAnsi" w:hAnsiTheme="minorHAnsi" w:cstheme="minorHAnsi"/>
          <w:sz w:val="22"/>
          <w:szCs w:val="22"/>
          <w:lang w:val="es-DO" w:eastAsia="en-US"/>
        </w:rPr>
        <w:t xml:space="preserve">dicha Comisión </w:t>
      </w:r>
      <w:proofErr w:type="gramStart"/>
      <w:r w:rsidR="002F6F01">
        <w:rPr>
          <w:rFonts w:asciiTheme="minorHAnsi" w:eastAsiaTheme="minorHAnsi" w:hAnsiTheme="minorHAnsi" w:cstheme="minorHAnsi"/>
          <w:sz w:val="22"/>
          <w:szCs w:val="22"/>
          <w:lang w:val="es-DO" w:eastAsia="en-US"/>
        </w:rPr>
        <w:t xml:space="preserve">Electoral </w:t>
      </w:r>
      <w:r w:rsidRPr="00EE5B87">
        <w:rPr>
          <w:rFonts w:asciiTheme="minorHAnsi" w:eastAsiaTheme="minorHAnsi" w:hAnsiTheme="minorHAnsi" w:cstheme="minorHAnsi"/>
          <w:sz w:val="22"/>
          <w:szCs w:val="22"/>
          <w:lang w:val="es-DO" w:eastAsia="en-US"/>
        </w:rPr>
        <w:t xml:space="preserve"> procederá</w:t>
      </w:r>
      <w:proofErr w:type="gramEnd"/>
      <w:r w:rsidRPr="00EE5B87">
        <w:rPr>
          <w:rFonts w:asciiTheme="minorHAnsi" w:eastAsiaTheme="minorHAnsi" w:hAnsiTheme="minorHAnsi" w:cstheme="minorHAnsi"/>
          <w:sz w:val="22"/>
          <w:szCs w:val="22"/>
          <w:lang w:val="es-DO" w:eastAsia="en-US"/>
        </w:rPr>
        <w:t xml:space="preserve"> de inmediato a la proclamación de la nueva Junta Directiva elegida. </w:t>
      </w:r>
    </w:p>
    <w:p w14:paraId="307B7F59" w14:textId="77777777" w:rsidR="00C857B3" w:rsidRPr="00EE5B87" w:rsidRDefault="00C857B3" w:rsidP="00EB57AE">
      <w:pPr>
        <w:spacing w:after="160" w:line="259" w:lineRule="auto"/>
        <w:jc w:val="both"/>
        <w:rPr>
          <w:rFonts w:asciiTheme="minorHAnsi" w:eastAsiaTheme="minorHAnsi" w:hAnsiTheme="minorHAnsi" w:cstheme="minorHAnsi"/>
          <w:b/>
          <w:bCs/>
          <w:sz w:val="22"/>
          <w:szCs w:val="22"/>
          <w:lang w:val="es-DO" w:eastAsia="en-US"/>
        </w:rPr>
      </w:pPr>
    </w:p>
    <w:p w14:paraId="6B3A6EDD" w14:textId="4D5F7D03" w:rsidR="00EB57AE" w:rsidRPr="00EE5B87" w:rsidRDefault="001B417B" w:rsidP="00EB57AE">
      <w:pPr>
        <w:spacing w:after="160" w:line="259" w:lineRule="auto"/>
        <w:jc w:val="both"/>
        <w:rPr>
          <w:rFonts w:asciiTheme="minorHAnsi" w:eastAsiaTheme="minorHAnsi" w:hAnsiTheme="minorHAnsi" w:cstheme="minorHAnsi"/>
          <w:sz w:val="22"/>
          <w:szCs w:val="22"/>
          <w:lang w:val="es-DO" w:eastAsia="en-US"/>
        </w:rPr>
      </w:pPr>
      <w:r>
        <w:rPr>
          <w:rFonts w:asciiTheme="minorHAnsi" w:eastAsiaTheme="minorHAnsi" w:hAnsiTheme="minorHAnsi" w:cstheme="minorHAnsi"/>
          <w:b/>
          <w:bCs/>
          <w:sz w:val="22"/>
          <w:szCs w:val="22"/>
          <w:lang w:val="es-DO" w:eastAsia="en-US"/>
        </w:rPr>
        <w:t>9</w:t>
      </w:r>
      <w:r w:rsidR="00EB57AE" w:rsidRPr="00EE5B87">
        <w:rPr>
          <w:rFonts w:asciiTheme="minorHAnsi" w:eastAsiaTheme="minorHAnsi" w:hAnsiTheme="minorHAnsi" w:cstheme="minorHAnsi"/>
          <w:b/>
          <w:bCs/>
          <w:sz w:val="22"/>
          <w:szCs w:val="22"/>
          <w:lang w:val="es-DO" w:eastAsia="en-US"/>
        </w:rPr>
        <w:t xml:space="preserve">. JURAMENTACIÓN Y TOMA DE POSESIÓN: </w:t>
      </w:r>
    </w:p>
    <w:p w14:paraId="3C55ED12" w14:textId="0FB2CB8E" w:rsidR="005C3C2D" w:rsidRPr="00D16225" w:rsidRDefault="001B417B" w:rsidP="00EB57AE">
      <w:pPr>
        <w:spacing w:after="160" w:line="259" w:lineRule="auto"/>
        <w:jc w:val="both"/>
        <w:rPr>
          <w:rFonts w:asciiTheme="minorHAnsi" w:eastAsiaTheme="minorHAnsi" w:hAnsiTheme="minorHAnsi" w:cstheme="minorHAnsi"/>
          <w:sz w:val="22"/>
          <w:szCs w:val="22"/>
          <w:lang w:val="es-DO" w:eastAsia="en-US"/>
        </w:rPr>
      </w:pPr>
      <w:r>
        <w:rPr>
          <w:rFonts w:asciiTheme="minorHAnsi" w:eastAsiaTheme="minorHAnsi" w:hAnsiTheme="minorHAnsi" w:cstheme="minorHAnsi"/>
          <w:sz w:val="22"/>
          <w:szCs w:val="22"/>
          <w:lang w:val="es-DO" w:eastAsia="en-US"/>
        </w:rPr>
        <w:t>9</w:t>
      </w:r>
      <w:r w:rsidR="00BF2E9E">
        <w:rPr>
          <w:rFonts w:asciiTheme="minorHAnsi" w:eastAsiaTheme="minorHAnsi" w:hAnsiTheme="minorHAnsi" w:cstheme="minorHAnsi"/>
          <w:sz w:val="22"/>
          <w:szCs w:val="22"/>
          <w:lang w:val="es-DO" w:eastAsia="en-US"/>
        </w:rPr>
        <w:t>.1</w:t>
      </w:r>
      <w:r w:rsidR="005C3C2D" w:rsidRPr="00EE5B87">
        <w:rPr>
          <w:rFonts w:asciiTheme="minorHAnsi" w:eastAsiaTheme="minorHAnsi" w:hAnsiTheme="minorHAnsi" w:cstheme="minorHAnsi"/>
          <w:sz w:val="22"/>
          <w:szCs w:val="22"/>
          <w:lang w:val="es-DO" w:eastAsia="en-US"/>
        </w:rPr>
        <w:t>El Presidente</w:t>
      </w:r>
      <w:r w:rsidR="00286915">
        <w:rPr>
          <w:rFonts w:asciiTheme="minorHAnsi" w:eastAsiaTheme="minorHAnsi" w:hAnsiTheme="minorHAnsi" w:cstheme="minorHAnsi"/>
          <w:sz w:val="22"/>
          <w:szCs w:val="22"/>
          <w:lang w:val="es-DO" w:eastAsia="en-US"/>
        </w:rPr>
        <w:t xml:space="preserve"> y demás </w:t>
      </w:r>
      <w:proofErr w:type="gramStart"/>
      <w:r w:rsidR="00286915">
        <w:rPr>
          <w:rFonts w:asciiTheme="minorHAnsi" w:eastAsiaTheme="minorHAnsi" w:hAnsiTheme="minorHAnsi" w:cstheme="minorHAnsi"/>
          <w:sz w:val="22"/>
          <w:szCs w:val="22"/>
          <w:lang w:val="es-DO" w:eastAsia="en-US"/>
        </w:rPr>
        <w:t xml:space="preserve">miembros </w:t>
      </w:r>
      <w:r w:rsidR="005C3C2D" w:rsidRPr="00EE5B87">
        <w:rPr>
          <w:rFonts w:asciiTheme="minorHAnsi" w:eastAsiaTheme="minorHAnsi" w:hAnsiTheme="minorHAnsi" w:cstheme="minorHAnsi"/>
          <w:sz w:val="22"/>
          <w:szCs w:val="22"/>
          <w:lang w:val="es-DO" w:eastAsia="en-US"/>
        </w:rPr>
        <w:t xml:space="preserve"> de</w:t>
      </w:r>
      <w:proofErr w:type="gramEnd"/>
      <w:r w:rsidR="005C3C2D" w:rsidRPr="00EE5B87">
        <w:rPr>
          <w:rFonts w:asciiTheme="minorHAnsi" w:eastAsiaTheme="minorHAnsi" w:hAnsiTheme="minorHAnsi" w:cstheme="minorHAnsi"/>
          <w:sz w:val="22"/>
          <w:szCs w:val="22"/>
          <w:lang w:val="es-DO" w:eastAsia="en-US"/>
        </w:rPr>
        <w:t xml:space="preserve"> la Comisión Electoral  procederán a juramentar  a la recién electa Junta Directiva</w:t>
      </w:r>
      <w:r w:rsidR="00511E85">
        <w:rPr>
          <w:rFonts w:asciiTheme="minorHAnsi" w:eastAsiaTheme="minorHAnsi" w:hAnsiTheme="minorHAnsi" w:cstheme="minorHAnsi"/>
          <w:sz w:val="22"/>
          <w:szCs w:val="22"/>
          <w:lang w:val="es-DO" w:eastAsia="en-US"/>
        </w:rPr>
        <w:t>,</w:t>
      </w:r>
      <w:r w:rsidR="005C3C2D" w:rsidRPr="00EE5B87">
        <w:rPr>
          <w:rFonts w:asciiTheme="minorHAnsi" w:eastAsiaTheme="minorHAnsi" w:hAnsiTheme="minorHAnsi" w:cstheme="minorHAnsi"/>
          <w:sz w:val="22"/>
          <w:szCs w:val="22"/>
          <w:lang w:val="es-DO" w:eastAsia="en-US"/>
        </w:rPr>
        <w:t xml:space="preserve"> quienes de inmediato tomarán </w:t>
      </w:r>
      <w:r w:rsidR="005C3C2D" w:rsidRPr="00D16225">
        <w:rPr>
          <w:rFonts w:asciiTheme="minorHAnsi" w:eastAsiaTheme="minorHAnsi" w:hAnsiTheme="minorHAnsi" w:cstheme="minorHAnsi"/>
          <w:sz w:val="22"/>
          <w:szCs w:val="22"/>
          <w:lang w:val="es-DO" w:eastAsia="en-US"/>
        </w:rPr>
        <w:t xml:space="preserve">posesión. </w:t>
      </w:r>
      <w:r w:rsidR="00511E85" w:rsidRPr="00D16225">
        <w:rPr>
          <w:rFonts w:asciiTheme="minorHAnsi" w:eastAsiaTheme="minorHAnsi" w:hAnsiTheme="minorHAnsi" w:cstheme="minorHAnsi"/>
          <w:sz w:val="22"/>
          <w:szCs w:val="22"/>
          <w:lang w:val="es-DO" w:eastAsia="en-US"/>
        </w:rPr>
        <w:t>Si la asamblea se realiza de manera virtual, la juramentación se llevará a cabo de la misma forma.</w:t>
      </w:r>
      <w:r w:rsidR="00073F48" w:rsidRPr="00D16225">
        <w:rPr>
          <w:rFonts w:asciiTheme="minorHAnsi" w:eastAsiaTheme="minorHAnsi" w:hAnsiTheme="minorHAnsi" w:cstheme="minorHAnsi"/>
          <w:sz w:val="22"/>
          <w:szCs w:val="22"/>
          <w:lang w:val="es-DO" w:eastAsia="en-US"/>
        </w:rPr>
        <w:t xml:space="preserve"> </w:t>
      </w:r>
      <w:r w:rsidR="00073F48" w:rsidRPr="00B62749">
        <w:rPr>
          <w:rFonts w:asciiTheme="minorHAnsi" w:eastAsiaTheme="minorHAnsi" w:hAnsiTheme="minorHAnsi" w:cstheme="minorHAnsi"/>
          <w:sz w:val="22"/>
          <w:szCs w:val="22"/>
          <w:lang w:val="es-DO" w:eastAsia="en-US"/>
        </w:rPr>
        <w:t>Si la asamblea se realiza de forma híbrida, la juramentación se llevará a cabo de manera presencial.</w:t>
      </w:r>
      <w:r w:rsidR="00073F48" w:rsidRPr="00D16225">
        <w:rPr>
          <w:rFonts w:asciiTheme="minorHAnsi" w:eastAsiaTheme="minorHAnsi" w:hAnsiTheme="minorHAnsi" w:cstheme="minorHAnsi"/>
          <w:sz w:val="22"/>
          <w:szCs w:val="22"/>
          <w:lang w:val="es-DO" w:eastAsia="en-US"/>
        </w:rPr>
        <w:t xml:space="preserve"> </w:t>
      </w:r>
      <w:r w:rsidR="00D024BF" w:rsidRPr="00D16225">
        <w:rPr>
          <w:rFonts w:asciiTheme="minorHAnsi" w:eastAsiaTheme="minorHAnsi" w:hAnsiTheme="minorHAnsi" w:cstheme="minorHAnsi"/>
          <w:sz w:val="22"/>
          <w:szCs w:val="22"/>
          <w:lang w:val="es-DO" w:eastAsia="en-US"/>
        </w:rPr>
        <w:t xml:space="preserve"> </w:t>
      </w:r>
      <w:r w:rsidR="00073F48" w:rsidRPr="00D16225">
        <w:rPr>
          <w:rFonts w:asciiTheme="minorHAnsi" w:eastAsiaTheme="minorHAnsi" w:hAnsiTheme="minorHAnsi" w:cstheme="minorHAnsi"/>
          <w:sz w:val="22"/>
          <w:szCs w:val="22"/>
          <w:lang w:val="es-DO" w:eastAsia="en-US"/>
        </w:rPr>
        <w:t xml:space="preserve">A los miembros de la plancha ganadora que no hayan podido asistir presencialmente por motivos atendibles, se les tomará el juramento de forma virtual. </w:t>
      </w:r>
      <w:r w:rsidR="00D024BF" w:rsidRPr="00D16225">
        <w:rPr>
          <w:rFonts w:asciiTheme="minorHAnsi" w:eastAsiaTheme="minorHAnsi" w:hAnsiTheme="minorHAnsi" w:cstheme="minorHAnsi"/>
          <w:sz w:val="22"/>
          <w:szCs w:val="22"/>
          <w:lang w:val="es-DO" w:eastAsia="en-US"/>
        </w:rPr>
        <w:t xml:space="preserve">Con la juramentación de la nueva Directiva, la Comisión Electoral quedará inmediatamente desapoderada. </w:t>
      </w:r>
    </w:p>
    <w:p w14:paraId="3BBC0B7F" w14:textId="69DFE505" w:rsidR="00EB57AE" w:rsidRPr="00EE5B87" w:rsidRDefault="001B417B" w:rsidP="00EB57AE">
      <w:pPr>
        <w:spacing w:after="160" w:line="259" w:lineRule="auto"/>
        <w:jc w:val="both"/>
        <w:rPr>
          <w:rFonts w:asciiTheme="minorHAnsi" w:eastAsiaTheme="minorHAnsi" w:hAnsiTheme="minorHAnsi" w:cstheme="minorHAnsi"/>
          <w:sz w:val="22"/>
          <w:szCs w:val="22"/>
          <w:lang w:val="es-DO" w:eastAsia="en-US"/>
        </w:rPr>
      </w:pPr>
      <w:r w:rsidRPr="00D16225">
        <w:rPr>
          <w:rFonts w:asciiTheme="minorHAnsi" w:eastAsiaTheme="minorHAnsi" w:hAnsiTheme="minorHAnsi" w:cstheme="minorHAnsi"/>
          <w:sz w:val="22"/>
          <w:szCs w:val="22"/>
          <w:lang w:val="es-DO" w:eastAsia="en-US"/>
        </w:rPr>
        <w:t>9.</w:t>
      </w:r>
      <w:r w:rsidR="00572B75" w:rsidRPr="00D16225">
        <w:rPr>
          <w:rFonts w:asciiTheme="minorHAnsi" w:eastAsiaTheme="minorHAnsi" w:hAnsiTheme="minorHAnsi" w:cstheme="minorHAnsi"/>
          <w:sz w:val="22"/>
          <w:szCs w:val="22"/>
          <w:lang w:val="es-DO" w:eastAsia="en-US"/>
        </w:rPr>
        <w:t>2</w:t>
      </w:r>
      <w:r w:rsidR="00EB57AE" w:rsidRPr="00D16225">
        <w:rPr>
          <w:rFonts w:asciiTheme="minorHAnsi" w:eastAsiaTheme="minorHAnsi" w:hAnsiTheme="minorHAnsi" w:cstheme="minorHAnsi"/>
          <w:sz w:val="22"/>
          <w:szCs w:val="22"/>
          <w:lang w:val="es-DO" w:eastAsia="en-US"/>
        </w:rPr>
        <w:t xml:space="preserve">La juramentación y toma de posesión de los miembros de la Junta Directiva de la CCPSD electos se hará inmediatamente después de que el </w:t>
      </w:r>
      <w:proofErr w:type="gramStart"/>
      <w:r w:rsidR="00EB57AE" w:rsidRPr="00D16225">
        <w:rPr>
          <w:rFonts w:asciiTheme="minorHAnsi" w:eastAsiaTheme="minorHAnsi" w:hAnsiTheme="minorHAnsi" w:cstheme="minorHAnsi"/>
          <w:sz w:val="22"/>
          <w:szCs w:val="22"/>
          <w:lang w:val="es-DO" w:eastAsia="en-US"/>
        </w:rPr>
        <w:t>Secretario</w:t>
      </w:r>
      <w:proofErr w:type="gramEnd"/>
      <w:r w:rsidR="00EB57AE" w:rsidRPr="00D16225">
        <w:rPr>
          <w:rFonts w:asciiTheme="minorHAnsi" w:eastAsiaTheme="minorHAnsi" w:hAnsiTheme="minorHAnsi" w:cstheme="minorHAnsi"/>
          <w:sz w:val="22"/>
          <w:szCs w:val="22"/>
          <w:lang w:val="es-DO" w:eastAsia="en-US"/>
        </w:rPr>
        <w:t xml:space="preserve"> de la Asamblea reciba los resultados de la Comisión Electoral, y dentro de la celebración de la Asamblea General Ordinaria. </w:t>
      </w:r>
      <w:r w:rsidR="00AE57D7" w:rsidRPr="00D16225">
        <w:rPr>
          <w:rFonts w:asciiTheme="minorHAnsi" w:eastAsiaTheme="minorHAnsi" w:hAnsiTheme="minorHAnsi" w:cstheme="minorHAnsi"/>
          <w:sz w:val="22"/>
          <w:szCs w:val="22"/>
          <w:lang w:val="es-DO" w:eastAsia="en-US"/>
        </w:rPr>
        <w:t xml:space="preserve"> </w:t>
      </w:r>
      <w:r w:rsidR="00911570" w:rsidRPr="00D16225">
        <w:rPr>
          <w:rFonts w:asciiTheme="minorHAnsi" w:eastAsiaTheme="minorHAnsi" w:hAnsiTheme="minorHAnsi" w:cstheme="minorHAnsi"/>
          <w:sz w:val="22"/>
          <w:szCs w:val="22"/>
          <w:lang w:val="es-DO" w:eastAsia="en-US"/>
        </w:rPr>
        <w:t>Para el caso de que la juramentación se lleve a cabo de manera virtual, l</w:t>
      </w:r>
      <w:r w:rsidR="00AE57D7" w:rsidRPr="00D16225">
        <w:rPr>
          <w:rFonts w:asciiTheme="minorHAnsi" w:eastAsiaTheme="minorHAnsi" w:hAnsiTheme="minorHAnsi" w:cstheme="minorHAnsi"/>
          <w:sz w:val="22"/>
          <w:szCs w:val="22"/>
          <w:lang w:val="es-DO" w:eastAsia="en-US"/>
        </w:rPr>
        <w:t xml:space="preserve">os miembros electos levantarán la mano mediante la opción provista por la </w:t>
      </w:r>
      <w:proofErr w:type="gramStart"/>
      <w:r w:rsidR="00AE57D7" w:rsidRPr="00D16225">
        <w:rPr>
          <w:rFonts w:asciiTheme="minorHAnsi" w:eastAsiaTheme="minorHAnsi" w:hAnsiTheme="minorHAnsi" w:cstheme="minorHAnsi"/>
          <w:sz w:val="22"/>
          <w:szCs w:val="22"/>
          <w:lang w:val="es-DO" w:eastAsia="en-US"/>
        </w:rPr>
        <w:t>plataforma  y</w:t>
      </w:r>
      <w:proofErr w:type="gramEnd"/>
      <w:r w:rsidR="00AE57D7" w:rsidRPr="00D16225">
        <w:rPr>
          <w:rFonts w:asciiTheme="minorHAnsi" w:eastAsiaTheme="minorHAnsi" w:hAnsiTheme="minorHAnsi" w:cstheme="minorHAnsi"/>
          <w:sz w:val="22"/>
          <w:szCs w:val="22"/>
          <w:lang w:val="es-DO" w:eastAsia="en-US"/>
        </w:rPr>
        <w:t xml:space="preserve"> también  de forma real, a través de la misma plataforma, de manera que puedan ser visualizados, a fin de tomar el debido  juramento.</w:t>
      </w:r>
      <w:r w:rsidR="00AE57D7" w:rsidRPr="00EE5B87">
        <w:rPr>
          <w:rFonts w:asciiTheme="minorHAnsi" w:eastAsiaTheme="minorHAnsi" w:hAnsiTheme="minorHAnsi" w:cstheme="minorHAnsi"/>
          <w:sz w:val="22"/>
          <w:szCs w:val="22"/>
          <w:lang w:val="es-DO" w:eastAsia="en-US"/>
        </w:rPr>
        <w:t xml:space="preserve"> </w:t>
      </w:r>
    </w:p>
    <w:p w14:paraId="0CD1532D" w14:textId="77777777" w:rsidR="00C857B3" w:rsidRPr="00EE5B87" w:rsidRDefault="00C857B3" w:rsidP="00EB57AE">
      <w:pPr>
        <w:spacing w:line="259" w:lineRule="auto"/>
        <w:jc w:val="center"/>
        <w:rPr>
          <w:rFonts w:asciiTheme="minorHAnsi" w:eastAsiaTheme="minorHAnsi" w:hAnsiTheme="minorHAnsi" w:cstheme="minorHAnsi"/>
          <w:b/>
          <w:bCs/>
          <w:sz w:val="22"/>
          <w:szCs w:val="22"/>
          <w:lang w:val="es-DO" w:eastAsia="en-US"/>
        </w:rPr>
      </w:pPr>
    </w:p>
    <w:p w14:paraId="16E0F407" w14:textId="77777777" w:rsidR="0035037E" w:rsidRDefault="0035037E" w:rsidP="00EB57AE">
      <w:pPr>
        <w:spacing w:line="259" w:lineRule="auto"/>
        <w:jc w:val="center"/>
        <w:rPr>
          <w:rFonts w:asciiTheme="minorHAnsi" w:eastAsiaTheme="minorHAnsi" w:hAnsiTheme="minorHAnsi" w:cstheme="minorHAnsi"/>
          <w:b/>
          <w:bCs/>
          <w:sz w:val="22"/>
          <w:szCs w:val="22"/>
          <w:lang w:val="es-DO" w:eastAsia="en-US"/>
        </w:rPr>
      </w:pPr>
    </w:p>
    <w:p w14:paraId="55D02428" w14:textId="77777777" w:rsidR="009C149F" w:rsidRPr="00EE5B87" w:rsidRDefault="009C149F" w:rsidP="00EB57AE">
      <w:pPr>
        <w:spacing w:line="259" w:lineRule="auto"/>
        <w:jc w:val="center"/>
        <w:rPr>
          <w:rFonts w:asciiTheme="minorHAnsi" w:eastAsiaTheme="minorHAnsi" w:hAnsiTheme="minorHAnsi" w:cstheme="minorHAnsi"/>
          <w:b/>
          <w:bCs/>
          <w:sz w:val="22"/>
          <w:szCs w:val="22"/>
          <w:lang w:val="es-DO" w:eastAsia="en-US"/>
        </w:rPr>
      </w:pPr>
    </w:p>
    <w:p w14:paraId="4EFE5CC1" w14:textId="77777777" w:rsidR="0035037E" w:rsidRDefault="0035037E" w:rsidP="00EB57AE">
      <w:pPr>
        <w:spacing w:line="259" w:lineRule="auto"/>
        <w:jc w:val="center"/>
        <w:rPr>
          <w:rFonts w:asciiTheme="minorHAnsi" w:eastAsiaTheme="minorHAnsi" w:hAnsiTheme="minorHAnsi" w:cstheme="minorHAnsi"/>
          <w:b/>
          <w:bCs/>
          <w:sz w:val="22"/>
          <w:szCs w:val="22"/>
          <w:lang w:val="es-DO" w:eastAsia="en-US"/>
        </w:rPr>
      </w:pPr>
    </w:p>
    <w:p w14:paraId="3811E0AD" w14:textId="17078068" w:rsidR="00EB57AE" w:rsidRPr="00EE5B87" w:rsidRDefault="00B62749" w:rsidP="00B62749">
      <w:pPr>
        <w:tabs>
          <w:tab w:val="left" w:pos="768"/>
          <w:tab w:val="center" w:pos="4680"/>
        </w:tabs>
        <w:spacing w:line="259" w:lineRule="auto"/>
        <w:rPr>
          <w:rFonts w:asciiTheme="minorHAnsi" w:eastAsiaTheme="minorHAnsi" w:hAnsiTheme="minorHAnsi" w:cstheme="minorHAnsi"/>
          <w:sz w:val="22"/>
          <w:szCs w:val="22"/>
          <w:lang w:val="es-DO" w:eastAsia="en-US"/>
        </w:rPr>
      </w:pPr>
      <w:r>
        <w:rPr>
          <w:rFonts w:asciiTheme="minorHAnsi" w:eastAsiaTheme="minorHAnsi" w:hAnsiTheme="minorHAnsi" w:cstheme="minorHAnsi"/>
          <w:b/>
          <w:bCs/>
          <w:sz w:val="22"/>
          <w:szCs w:val="22"/>
          <w:lang w:val="es-DO" w:eastAsia="en-US"/>
        </w:rPr>
        <w:tab/>
      </w:r>
      <w:r>
        <w:rPr>
          <w:rFonts w:asciiTheme="minorHAnsi" w:eastAsiaTheme="minorHAnsi" w:hAnsiTheme="minorHAnsi" w:cstheme="minorHAnsi"/>
          <w:b/>
          <w:bCs/>
          <w:sz w:val="22"/>
          <w:szCs w:val="22"/>
          <w:lang w:val="es-DO" w:eastAsia="en-US"/>
        </w:rPr>
        <w:tab/>
      </w:r>
      <w:r w:rsidR="00EB57AE" w:rsidRPr="00EE5B87">
        <w:rPr>
          <w:rFonts w:asciiTheme="minorHAnsi" w:eastAsiaTheme="minorHAnsi" w:hAnsiTheme="minorHAnsi" w:cstheme="minorHAnsi"/>
          <w:b/>
          <w:bCs/>
          <w:sz w:val="22"/>
          <w:szCs w:val="22"/>
          <w:lang w:val="es-DO" w:eastAsia="en-US"/>
        </w:rPr>
        <w:t>CAPÍTULO IV</w:t>
      </w:r>
    </w:p>
    <w:p w14:paraId="20E52903" w14:textId="77777777" w:rsidR="00EB57AE" w:rsidRPr="00EE5B87" w:rsidRDefault="00EB57AE" w:rsidP="00EB57AE">
      <w:pPr>
        <w:spacing w:line="259" w:lineRule="auto"/>
        <w:jc w:val="center"/>
        <w:rPr>
          <w:rFonts w:asciiTheme="minorHAnsi" w:eastAsiaTheme="minorHAnsi" w:hAnsiTheme="minorHAnsi" w:cstheme="minorHAnsi"/>
          <w:b/>
          <w:bCs/>
          <w:sz w:val="22"/>
          <w:szCs w:val="22"/>
          <w:lang w:val="es-DO" w:eastAsia="en-US"/>
        </w:rPr>
      </w:pPr>
      <w:r w:rsidRPr="00EE5B87">
        <w:rPr>
          <w:rFonts w:asciiTheme="minorHAnsi" w:eastAsiaTheme="minorHAnsi" w:hAnsiTheme="minorHAnsi" w:cstheme="minorHAnsi"/>
          <w:b/>
          <w:bCs/>
          <w:sz w:val="22"/>
          <w:szCs w:val="22"/>
          <w:lang w:val="es-DO" w:eastAsia="en-US"/>
        </w:rPr>
        <w:t>DISPOSICIONES FINALES</w:t>
      </w:r>
    </w:p>
    <w:p w14:paraId="12631B9A" w14:textId="77777777" w:rsidR="00EB57AE" w:rsidRPr="00EE5B87" w:rsidRDefault="00EB57AE" w:rsidP="00EB57AE">
      <w:pPr>
        <w:spacing w:line="259" w:lineRule="auto"/>
        <w:jc w:val="center"/>
        <w:rPr>
          <w:rFonts w:asciiTheme="minorHAnsi" w:eastAsiaTheme="minorHAnsi" w:hAnsiTheme="minorHAnsi" w:cstheme="minorHAnsi"/>
          <w:sz w:val="22"/>
          <w:szCs w:val="22"/>
          <w:lang w:val="es-DO" w:eastAsia="en-US"/>
        </w:rPr>
      </w:pPr>
    </w:p>
    <w:p w14:paraId="7F26AFAB" w14:textId="5DE781D8" w:rsidR="00EB57AE" w:rsidRPr="00EE5B87" w:rsidRDefault="00EB57AE" w:rsidP="00EB57AE">
      <w:pPr>
        <w:spacing w:after="160" w:line="259" w:lineRule="auto"/>
        <w:jc w:val="both"/>
        <w:rPr>
          <w:rFonts w:asciiTheme="minorHAnsi" w:eastAsiaTheme="minorHAnsi" w:hAnsiTheme="minorHAnsi" w:cstheme="minorHAnsi"/>
          <w:sz w:val="22"/>
          <w:szCs w:val="22"/>
          <w:lang w:val="es-DO" w:eastAsia="en-US"/>
        </w:rPr>
      </w:pPr>
      <w:r w:rsidRPr="00EE5B87">
        <w:rPr>
          <w:rFonts w:asciiTheme="minorHAnsi" w:eastAsiaTheme="minorHAnsi" w:hAnsiTheme="minorHAnsi" w:cstheme="minorHAnsi"/>
          <w:b/>
          <w:bCs/>
          <w:sz w:val="22"/>
          <w:szCs w:val="22"/>
          <w:lang w:val="es-DO" w:eastAsia="en-US"/>
        </w:rPr>
        <w:t>1</w:t>
      </w:r>
      <w:r w:rsidR="001B417B">
        <w:rPr>
          <w:rFonts w:asciiTheme="minorHAnsi" w:eastAsiaTheme="minorHAnsi" w:hAnsiTheme="minorHAnsi" w:cstheme="minorHAnsi"/>
          <w:b/>
          <w:bCs/>
          <w:sz w:val="22"/>
          <w:szCs w:val="22"/>
          <w:lang w:val="es-DO" w:eastAsia="en-US"/>
        </w:rPr>
        <w:t>0</w:t>
      </w:r>
      <w:r w:rsidRPr="00EE5B87">
        <w:rPr>
          <w:rFonts w:asciiTheme="minorHAnsi" w:eastAsiaTheme="minorHAnsi" w:hAnsiTheme="minorHAnsi" w:cstheme="minorHAnsi"/>
          <w:b/>
          <w:bCs/>
          <w:sz w:val="22"/>
          <w:szCs w:val="22"/>
          <w:lang w:val="es-DO" w:eastAsia="en-US"/>
        </w:rPr>
        <w:t xml:space="preserve">. ABSTENCION: </w:t>
      </w:r>
    </w:p>
    <w:p w14:paraId="0A2E3354" w14:textId="3F5A48C5" w:rsidR="00EB57AE" w:rsidRPr="00EE5B87" w:rsidRDefault="00EB57AE" w:rsidP="00EB57AE">
      <w:pPr>
        <w:jc w:val="both"/>
        <w:rPr>
          <w:rFonts w:asciiTheme="minorHAnsi" w:hAnsiTheme="minorHAnsi" w:cstheme="minorHAnsi"/>
          <w:b/>
          <w:bCs/>
          <w:sz w:val="22"/>
          <w:szCs w:val="22"/>
          <w:lang w:val="es-DO"/>
        </w:rPr>
      </w:pPr>
      <w:r w:rsidRPr="00EE5B87">
        <w:rPr>
          <w:rFonts w:asciiTheme="minorHAnsi" w:eastAsiaTheme="minorHAnsi" w:hAnsiTheme="minorHAnsi" w:cstheme="minorHAnsi"/>
          <w:sz w:val="22"/>
          <w:szCs w:val="22"/>
          <w:lang w:val="es-DO" w:eastAsia="en-US"/>
        </w:rPr>
        <w:t xml:space="preserve">Las elecciones constituyen el único medio válido para escoger formalmente cada dos (2) años los integrantes de la Junta Directiva de la CCPSD. La abstención es un acto voluntario individual, y en esa virtud no se reputa como falta. Sin embargo, </w:t>
      </w:r>
      <w:r w:rsidR="000D734B" w:rsidRPr="00EE5B87">
        <w:rPr>
          <w:rFonts w:asciiTheme="minorHAnsi" w:eastAsiaTheme="minorHAnsi" w:hAnsiTheme="minorHAnsi" w:cstheme="minorHAnsi"/>
          <w:sz w:val="22"/>
          <w:szCs w:val="22"/>
          <w:lang w:val="es-DO" w:eastAsia="en-US"/>
        </w:rPr>
        <w:t>las tareas tendientes a promoverla entre los demás miembros lesionan</w:t>
      </w:r>
      <w:r w:rsidRPr="00EE5B87">
        <w:rPr>
          <w:rFonts w:asciiTheme="minorHAnsi" w:eastAsiaTheme="minorHAnsi" w:hAnsiTheme="minorHAnsi" w:cstheme="minorHAnsi"/>
          <w:sz w:val="22"/>
          <w:szCs w:val="22"/>
          <w:lang w:val="es-DO" w:eastAsia="en-US"/>
        </w:rPr>
        <w:t xml:space="preserve"> el recurso institucional de las elecciones. En consecuencia, cualquier campaña a favor de la abstención será considerada como un atentado al orden institucional a la CCPSD y sus autores o ejecutores serán penalizados de acuerdo con los Estatutos de la CCPSD.</w:t>
      </w:r>
    </w:p>
    <w:p w14:paraId="2973C8E7" w14:textId="77777777" w:rsidR="00EB57AE" w:rsidRPr="00EE5B87" w:rsidRDefault="00EB57AE" w:rsidP="00EB57AE">
      <w:pPr>
        <w:jc w:val="center"/>
        <w:rPr>
          <w:rFonts w:asciiTheme="minorHAnsi" w:hAnsiTheme="minorHAnsi" w:cstheme="minorHAnsi"/>
          <w:b/>
          <w:bCs/>
          <w:sz w:val="22"/>
          <w:szCs w:val="22"/>
          <w:lang w:val="es-DO"/>
        </w:rPr>
      </w:pPr>
    </w:p>
    <w:p w14:paraId="59EEFFE9" w14:textId="77777777" w:rsidR="00EB57AE" w:rsidRPr="00EE5B87" w:rsidRDefault="00EB57AE" w:rsidP="00EB57AE">
      <w:pPr>
        <w:jc w:val="center"/>
        <w:rPr>
          <w:rFonts w:asciiTheme="minorHAnsi" w:hAnsiTheme="minorHAnsi" w:cstheme="minorHAnsi"/>
          <w:b/>
          <w:bCs/>
          <w:sz w:val="22"/>
          <w:szCs w:val="22"/>
          <w:lang w:val="es-DO"/>
        </w:rPr>
      </w:pPr>
    </w:p>
    <w:p w14:paraId="40DC7E1D" w14:textId="77777777" w:rsidR="00587BC0" w:rsidRPr="00EE5B87" w:rsidRDefault="00587BC0">
      <w:pPr>
        <w:rPr>
          <w:rFonts w:asciiTheme="minorHAnsi" w:hAnsiTheme="minorHAnsi" w:cstheme="minorHAnsi"/>
          <w:sz w:val="22"/>
          <w:szCs w:val="22"/>
          <w:lang w:val="es-DO"/>
        </w:rPr>
      </w:pPr>
    </w:p>
    <w:sectPr w:rsidR="00587BC0" w:rsidRPr="00EE5B8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CE30D" w14:textId="77777777" w:rsidR="00A7606F" w:rsidRDefault="00A7606F" w:rsidP="008518B0">
      <w:r>
        <w:separator/>
      </w:r>
    </w:p>
  </w:endnote>
  <w:endnote w:type="continuationSeparator" w:id="0">
    <w:p w14:paraId="7D3F44EE" w14:textId="77777777" w:rsidR="00A7606F" w:rsidRDefault="00A7606F" w:rsidP="0085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200173"/>
      <w:docPartObj>
        <w:docPartGallery w:val="Page Numbers (Bottom of Page)"/>
        <w:docPartUnique/>
      </w:docPartObj>
    </w:sdtPr>
    <w:sdtEndPr/>
    <w:sdtContent>
      <w:p w14:paraId="56A1C587" w14:textId="4D35458F" w:rsidR="005E4DF7" w:rsidRDefault="005E4DF7">
        <w:pPr>
          <w:pStyle w:val="Piedepgina"/>
          <w:jc w:val="right"/>
        </w:pPr>
        <w:r>
          <w:fldChar w:fldCharType="begin"/>
        </w:r>
        <w:r>
          <w:instrText>PAGE   \* MERGEFORMAT</w:instrText>
        </w:r>
        <w:r>
          <w:fldChar w:fldCharType="separate"/>
        </w:r>
        <w:r w:rsidR="00D16225">
          <w:rPr>
            <w:noProof/>
          </w:rPr>
          <w:t>9</w:t>
        </w:r>
        <w:r>
          <w:fldChar w:fldCharType="end"/>
        </w:r>
      </w:p>
    </w:sdtContent>
  </w:sdt>
  <w:p w14:paraId="60378ABE" w14:textId="77777777" w:rsidR="007717D5" w:rsidRDefault="007717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0E4B3" w14:textId="77777777" w:rsidR="00A7606F" w:rsidRDefault="00A7606F" w:rsidP="008518B0">
      <w:r>
        <w:separator/>
      </w:r>
    </w:p>
  </w:footnote>
  <w:footnote w:type="continuationSeparator" w:id="0">
    <w:p w14:paraId="032E0B84" w14:textId="77777777" w:rsidR="00A7606F" w:rsidRDefault="00A7606F" w:rsidP="00851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5271"/>
    <w:multiLevelType w:val="hybridMultilevel"/>
    <w:tmpl w:val="F0220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202A8"/>
    <w:multiLevelType w:val="hybridMultilevel"/>
    <w:tmpl w:val="5EEAC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C0D95"/>
    <w:multiLevelType w:val="hybridMultilevel"/>
    <w:tmpl w:val="7250D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83EC4"/>
    <w:multiLevelType w:val="hybridMultilevel"/>
    <w:tmpl w:val="8F8EB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61F4C"/>
    <w:multiLevelType w:val="multilevel"/>
    <w:tmpl w:val="21FADE4C"/>
    <w:lvl w:ilvl="0">
      <w:start w:val="2"/>
      <w:numFmt w:val="decimal"/>
      <w:lvlText w:val="%1"/>
      <w:lvlJc w:val="left"/>
      <w:pPr>
        <w:ind w:left="360" w:hanging="360"/>
      </w:pPr>
      <w:rPr>
        <w:rFonts w:ascii="Myriad Pro" w:hAnsi="Myriad Pro" w:cs="Times New Roman" w:hint="default"/>
        <w:color w:val="000000"/>
        <w:w w:val="124"/>
        <w:sz w:val="22"/>
      </w:rPr>
    </w:lvl>
    <w:lvl w:ilvl="1">
      <w:start w:val="1"/>
      <w:numFmt w:val="decimal"/>
      <w:lvlText w:val="%1.%2"/>
      <w:lvlJc w:val="left"/>
      <w:pPr>
        <w:ind w:left="720" w:hanging="720"/>
      </w:pPr>
      <w:rPr>
        <w:rFonts w:ascii="Tw Cen MT" w:hAnsi="Tw Cen MT" w:cs="Times New Roman" w:hint="default"/>
        <w:color w:val="000000"/>
        <w:w w:val="124"/>
        <w:sz w:val="24"/>
        <w:szCs w:val="24"/>
      </w:rPr>
    </w:lvl>
    <w:lvl w:ilvl="2">
      <w:start w:val="1"/>
      <w:numFmt w:val="decimal"/>
      <w:lvlText w:val="%1.%2.%3"/>
      <w:lvlJc w:val="left"/>
      <w:pPr>
        <w:ind w:left="720" w:hanging="720"/>
      </w:pPr>
      <w:rPr>
        <w:rFonts w:ascii="Myriad Pro" w:hAnsi="Myriad Pro" w:cs="Times New Roman" w:hint="default"/>
        <w:color w:val="000000"/>
        <w:w w:val="124"/>
        <w:sz w:val="22"/>
      </w:rPr>
    </w:lvl>
    <w:lvl w:ilvl="3">
      <w:start w:val="1"/>
      <w:numFmt w:val="decimal"/>
      <w:lvlText w:val="%1.%2.%3.%4"/>
      <w:lvlJc w:val="left"/>
      <w:pPr>
        <w:ind w:left="1080" w:hanging="1080"/>
      </w:pPr>
      <w:rPr>
        <w:rFonts w:ascii="Myriad Pro" w:hAnsi="Myriad Pro" w:cs="Times New Roman" w:hint="default"/>
        <w:color w:val="000000"/>
        <w:w w:val="124"/>
        <w:sz w:val="22"/>
      </w:rPr>
    </w:lvl>
    <w:lvl w:ilvl="4">
      <w:start w:val="1"/>
      <w:numFmt w:val="decimal"/>
      <w:lvlText w:val="%1.%2.%3.%4.%5"/>
      <w:lvlJc w:val="left"/>
      <w:pPr>
        <w:ind w:left="1080" w:hanging="1080"/>
      </w:pPr>
      <w:rPr>
        <w:rFonts w:ascii="Myriad Pro" w:hAnsi="Myriad Pro" w:cs="Times New Roman" w:hint="default"/>
        <w:color w:val="000000"/>
        <w:w w:val="124"/>
        <w:sz w:val="22"/>
      </w:rPr>
    </w:lvl>
    <w:lvl w:ilvl="5">
      <w:start w:val="1"/>
      <w:numFmt w:val="decimal"/>
      <w:lvlText w:val="%1.%2.%3.%4.%5.%6"/>
      <w:lvlJc w:val="left"/>
      <w:pPr>
        <w:ind w:left="1440" w:hanging="1440"/>
      </w:pPr>
      <w:rPr>
        <w:rFonts w:ascii="Myriad Pro" w:hAnsi="Myriad Pro" w:cs="Times New Roman" w:hint="default"/>
        <w:color w:val="000000"/>
        <w:w w:val="124"/>
        <w:sz w:val="22"/>
      </w:rPr>
    </w:lvl>
    <w:lvl w:ilvl="6">
      <w:start w:val="1"/>
      <w:numFmt w:val="decimal"/>
      <w:lvlText w:val="%1.%2.%3.%4.%5.%6.%7"/>
      <w:lvlJc w:val="left"/>
      <w:pPr>
        <w:ind w:left="1440" w:hanging="1440"/>
      </w:pPr>
      <w:rPr>
        <w:rFonts w:ascii="Myriad Pro" w:hAnsi="Myriad Pro" w:cs="Times New Roman" w:hint="default"/>
        <w:color w:val="000000"/>
        <w:w w:val="124"/>
        <w:sz w:val="22"/>
      </w:rPr>
    </w:lvl>
    <w:lvl w:ilvl="7">
      <w:start w:val="1"/>
      <w:numFmt w:val="decimal"/>
      <w:lvlText w:val="%1.%2.%3.%4.%5.%6.%7.%8"/>
      <w:lvlJc w:val="left"/>
      <w:pPr>
        <w:ind w:left="1800" w:hanging="1800"/>
      </w:pPr>
      <w:rPr>
        <w:rFonts w:ascii="Myriad Pro" w:hAnsi="Myriad Pro" w:cs="Times New Roman" w:hint="default"/>
        <w:color w:val="000000"/>
        <w:w w:val="124"/>
        <w:sz w:val="22"/>
      </w:rPr>
    </w:lvl>
    <w:lvl w:ilvl="8">
      <w:start w:val="1"/>
      <w:numFmt w:val="decimal"/>
      <w:lvlText w:val="%1.%2.%3.%4.%5.%6.%7.%8.%9"/>
      <w:lvlJc w:val="left"/>
      <w:pPr>
        <w:ind w:left="2160" w:hanging="2160"/>
      </w:pPr>
      <w:rPr>
        <w:rFonts w:ascii="Myriad Pro" w:hAnsi="Myriad Pro" w:cs="Times New Roman" w:hint="default"/>
        <w:color w:val="000000"/>
        <w:w w:val="124"/>
        <w:sz w:val="22"/>
      </w:rPr>
    </w:lvl>
  </w:abstractNum>
  <w:abstractNum w:abstractNumId="5" w15:restartNumberingAfterBreak="0">
    <w:nsid w:val="38B113DF"/>
    <w:multiLevelType w:val="hybridMultilevel"/>
    <w:tmpl w:val="2F0EA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A5072"/>
    <w:multiLevelType w:val="hybridMultilevel"/>
    <w:tmpl w:val="2926D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33720"/>
    <w:multiLevelType w:val="hybridMultilevel"/>
    <w:tmpl w:val="F07A3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261FA"/>
    <w:multiLevelType w:val="hybridMultilevel"/>
    <w:tmpl w:val="E410B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C2F84"/>
    <w:multiLevelType w:val="hybridMultilevel"/>
    <w:tmpl w:val="2884C8A0"/>
    <w:lvl w:ilvl="0" w:tplc="04090019">
      <w:start w:val="1"/>
      <w:numFmt w:val="low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943A9"/>
    <w:multiLevelType w:val="hybridMultilevel"/>
    <w:tmpl w:val="7250D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0359C"/>
    <w:multiLevelType w:val="multilevel"/>
    <w:tmpl w:val="BC3E08E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7956EA4"/>
    <w:multiLevelType w:val="hybridMultilevel"/>
    <w:tmpl w:val="B276D8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F7778"/>
    <w:multiLevelType w:val="hybridMultilevel"/>
    <w:tmpl w:val="1874A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136F0"/>
    <w:multiLevelType w:val="hybridMultilevel"/>
    <w:tmpl w:val="8954B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959965">
    <w:abstractNumId w:val="12"/>
  </w:num>
  <w:num w:numId="2" w16cid:durableId="1889340699">
    <w:abstractNumId w:val="14"/>
  </w:num>
  <w:num w:numId="3" w16cid:durableId="518617401">
    <w:abstractNumId w:val="8"/>
  </w:num>
  <w:num w:numId="4" w16cid:durableId="896473868">
    <w:abstractNumId w:val="9"/>
  </w:num>
  <w:num w:numId="5" w16cid:durableId="1663853647">
    <w:abstractNumId w:val="2"/>
  </w:num>
  <w:num w:numId="6" w16cid:durableId="183325227">
    <w:abstractNumId w:val="13"/>
  </w:num>
  <w:num w:numId="7" w16cid:durableId="1477918549">
    <w:abstractNumId w:val="3"/>
  </w:num>
  <w:num w:numId="8" w16cid:durableId="43330439">
    <w:abstractNumId w:val="0"/>
  </w:num>
  <w:num w:numId="9" w16cid:durableId="670790472">
    <w:abstractNumId w:val="7"/>
  </w:num>
  <w:num w:numId="10" w16cid:durableId="1949240583">
    <w:abstractNumId w:val="1"/>
  </w:num>
  <w:num w:numId="11" w16cid:durableId="1472400810">
    <w:abstractNumId w:val="6"/>
  </w:num>
  <w:num w:numId="12" w16cid:durableId="1713651686">
    <w:abstractNumId w:val="4"/>
  </w:num>
  <w:num w:numId="13" w16cid:durableId="486172613">
    <w:abstractNumId w:val="11"/>
  </w:num>
  <w:num w:numId="14" w16cid:durableId="1201748284">
    <w:abstractNumId w:val="5"/>
  </w:num>
  <w:num w:numId="15" w16cid:durableId="5345124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7AE"/>
    <w:rsid w:val="00017C21"/>
    <w:rsid w:val="000416C4"/>
    <w:rsid w:val="00051353"/>
    <w:rsid w:val="00055943"/>
    <w:rsid w:val="00073F48"/>
    <w:rsid w:val="00081B60"/>
    <w:rsid w:val="000B2657"/>
    <w:rsid w:val="000B2F12"/>
    <w:rsid w:val="000B3F76"/>
    <w:rsid w:val="000C5392"/>
    <w:rsid w:val="000D71F4"/>
    <w:rsid w:val="000D734B"/>
    <w:rsid w:val="000E3524"/>
    <w:rsid w:val="000E6424"/>
    <w:rsid w:val="001119F5"/>
    <w:rsid w:val="0011709A"/>
    <w:rsid w:val="00140BE3"/>
    <w:rsid w:val="00171A14"/>
    <w:rsid w:val="00173DA9"/>
    <w:rsid w:val="00181347"/>
    <w:rsid w:val="00192B34"/>
    <w:rsid w:val="001B12CA"/>
    <w:rsid w:val="001B2855"/>
    <w:rsid w:val="001B417B"/>
    <w:rsid w:val="001C1189"/>
    <w:rsid w:val="001C386C"/>
    <w:rsid w:val="001C689F"/>
    <w:rsid w:val="001E1CE4"/>
    <w:rsid w:val="00252C40"/>
    <w:rsid w:val="002569C0"/>
    <w:rsid w:val="0028255A"/>
    <w:rsid w:val="00286915"/>
    <w:rsid w:val="002A030E"/>
    <w:rsid w:val="002D5B74"/>
    <w:rsid w:val="002F5454"/>
    <w:rsid w:val="002F6F01"/>
    <w:rsid w:val="00311EC6"/>
    <w:rsid w:val="003404E9"/>
    <w:rsid w:val="0035037E"/>
    <w:rsid w:val="00384A45"/>
    <w:rsid w:val="00393FDE"/>
    <w:rsid w:val="003B200E"/>
    <w:rsid w:val="003B2E13"/>
    <w:rsid w:val="003B3AE9"/>
    <w:rsid w:val="00402EC0"/>
    <w:rsid w:val="00410C12"/>
    <w:rsid w:val="00420EE2"/>
    <w:rsid w:val="00430102"/>
    <w:rsid w:val="0043415E"/>
    <w:rsid w:val="0045126B"/>
    <w:rsid w:val="00483169"/>
    <w:rsid w:val="004871AE"/>
    <w:rsid w:val="00491C99"/>
    <w:rsid w:val="004A7023"/>
    <w:rsid w:val="004E6EB8"/>
    <w:rsid w:val="004F1F16"/>
    <w:rsid w:val="004F59F5"/>
    <w:rsid w:val="00506A64"/>
    <w:rsid w:val="00511E85"/>
    <w:rsid w:val="00525216"/>
    <w:rsid w:val="0053174D"/>
    <w:rsid w:val="00537255"/>
    <w:rsid w:val="00572B75"/>
    <w:rsid w:val="0058101A"/>
    <w:rsid w:val="00587BC0"/>
    <w:rsid w:val="005A40E4"/>
    <w:rsid w:val="005C3C2D"/>
    <w:rsid w:val="005C56D3"/>
    <w:rsid w:val="005D3653"/>
    <w:rsid w:val="005D48AD"/>
    <w:rsid w:val="005E4DF7"/>
    <w:rsid w:val="00610325"/>
    <w:rsid w:val="0062428F"/>
    <w:rsid w:val="0062460E"/>
    <w:rsid w:val="00641BC6"/>
    <w:rsid w:val="0066377B"/>
    <w:rsid w:val="00675509"/>
    <w:rsid w:val="006D55DB"/>
    <w:rsid w:val="00705673"/>
    <w:rsid w:val="00712B5D"/>
    <w:rsid w:val="00723F57"/>
    <w:rsid w:val="007374C0"/>
    <w:rsid w:val="0074188F"/>
    <w:rsid w:val="00755D8D"/>
    <w:rsid w:val="007717D5"/>
    <w:rsid w:val="007A36A5"/>
    <w:rsid w:val="007A6AC6"/>
    <w:rsid w:val="007B540D"/>
    <w:rsid w:val="00812A65"/>
    <w:rsid w:val="00831389"/>
    <w:rsid w:val="00840A0C"/>
    <w:rsid w:val="008518B0"/>
    <w:rsid w:val="00852D2B"/>
    <w:rsid w:val="00874728"/>
    <w:rsid w:val="00874E04"/>
    <w:rsid w:val="00880C61"/>
    <w:rsid w:val="008D3C3C"/>
    <w:rsid w:val="008F180B"/>
    <w:rsid w:val="00911570"/>
    <w:rsid w:val="00917C68"/>
    <w:rsid w:val="00930984"/>
    <w:rsid w:val="00937BF9"/>
    <w:rsid w:val="009435BF"/>
    <w:rsid w:val="009A0CDB"/>
    <w:rsid w:val="009C149F"/>
    <w:rsid w:val="009C7C98"/>
    <w:rsid w:val="009E5A2A"/>
    <w:rsid w:val="00A027C1"/>
    <w:rsid w:val="00A260D7"/>
    <w:rsid w:val="00A5377A"/>
    <w:rsid w:val="00A54DA4"/>
    <w:rsid w:val="00A729E8"/>
    <w:rsid w:val="00A7606F"/>
    <w:rsid w:val="00A87FD2"/>
    <w:rsid w:val="00AC01A9"/>
    <w:rsid w:val="00AD30B4"/>
    <w:rsid w:val="00AE233F"/>
    <w:rsid w:val="00AE57D7"/>
    <w:rsid w:val="00B15C21"/>
    <w:rsid w:val="00B36D18"/>
    <w:rsid w:val="00B47DD6"/>
    <w:rsid w:val="00B56DC0"/>
    <w:rsid w:val="00B62749"/>
    <w:rsid w:val="00B636EE"/>
    <w:rsid w:val="00B66139"/>
    <w:rsid w:val="00B75DEC"/>
    <w:rsid w:val="00B83A1A"/>
    <w:rsid w:val="00BC04D8"/>
    <w:rsid w:val="00BC6CFA"/>
    <w:rsid w:val="00BF2E9E"/>
    <w:rsid w:val="00BF4849"/>
    <w:rsid w:val="00C24A67"/>
    <w:rsid w:val="00C3337F"/>
    <w:rsid w:val="00C41FDE"/>
    <w:rsid w:val="00C575AD"/>
    <w:rsid w:val="00C70F1D"/>
    <w:rsid w:val="00C857B3"/>
    <w:rsid w:val="00C870DB"/>
    <w:rsid w:val="00C93879"/>
    <w:rsid w:val="00C95C0C"/>
    <w:rsid w:val="00CB2F93"/>
    <w:rsid w:val="00CF669E"/>
    <w:rsid w:val="00D024BF"/>
    <w:rsid w:val="00D10542"/>
    <w:rsid w:val="00D16225"/>
    <w:rsid w:val="00D22361"/>
    <w:rsid w:val="00D419DF"/>
    <w:rsid w:val="00D46273"/>
    <w:rsid w:val="00D54BBC"/>
    <w:rsid w:val="00DD49A5"/>
    <w:rsid w:val="00DE3B21"/>
    <w:rsid w:val="00DE6D55"/>
    <w:rsid w:val="00DF1715"/>
    <w:rsid w:val="00E00422"/>
    <w:rsid w:val="00E25199"/>
    <w:rsid w:val="00E25365"/>
    <w:rsid w:val="00E33A43"/>
    <w:rsid w:val="00E80599"/>
    <w:rsid w:val="00E9399C"/>
    <w:rsid w:val="00EA0983"/>
    <w:rsid w:val="00EB57AE"/>
    <w:rsid w:val="00ED0D49"/>
    <w:rsid w:val="00EE26F2"/>
    <w:rsid w:val="00EE5B87"/>
    <w:rsid w:val="00F11A24"/>
    <w:rsid w:val="00F1553E"/>
    <w:rsid w:val="00F65DC1"/>
    <w:rsid w:val="00F71587"/>
    <w:rsid w:val="00F761C0"/>
    <w:rsid w:val="00F8292F"/>
    <w:rsid w:val="00F84FC6"/>
    <w:rsid w:val="00F85670"/>
    <w:rsid w:val="00F8726D"/>
    <w:rsid w:val="00F9720D"/>
    <w:rsid w:val="00FA1E50"/>
    <w:rsid w:val="00FA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CB70"/>
  <w15:chartTrackingRefBased/>
  <w15:docId w15:val="{7215B48F-B475-4DA9-AC89-1B409B70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7A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027C1"/>
    <w:rPr>
      <w:sz w:val="16"/>
      <w:szCs w:val="16"/>
    </w:rPr>
  </w:style>
  <w:style w:type="paragraph" w:styleId="Textocomentario">
    <w:name w:val="annotation text"/>
    <w:basedOn w:val="Normal"/>
    <w:link w:val="TextocomentarioCar"/>
    <w:uiPriority w:val="99"/>
    <w:semiHidden/>
    <w:unhideWhenUsed/>
    <w:rsid w:val="00A027C1"/>
  </w:style>
  <w:style w:type="character" w:customStyle="1" w:styleId="TextocomentarioCar">
    <w:name w:val="Texto comentario Car"/>
    <w:basedOn w:val="Fuentedeprrafopredeter"/>
    <w:link w:val="Textocomentario"/>
    <w:uiPriority w:val="99"/>
    <w:semiHidden/>
    <w:rsid w:val="00A027C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27C1"/>
    <w:rPr>
      <w:b/>
      <w:bCs/>
    </w:rPr>
  </w:style>
  <w:style w:type="character" w:customStyle="1" w:styleId="AsuntodelcomentarioCar">
    <w:name w:val="Asunto del comentario Car"/>
    <w:basedOn w:val="TextocomentarioCar"/>
    <w:link w:val="Asuntodelcomentario"/>
    <w:uiPriority w:val="99"/>
    <w:semiHidden/>
    <w:rsid w:val="00A027C1"/>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27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27C1"/>
    <w:rPr>
      <w:rFonts w:ascii="Segoe UI" w:eastAsia="Times New Roman" w:hAnsi="Segoe UI" w:cs="Segoe UI"/>
      <w:sz w:val="18"/>
      <w:szCs w:val="18"/>
      <w:lang w:val="es-ES" w:eastAsia="es-ES"/>
    </w:rPr>
  </w:style>
  <w:style w:type="paragraph" w:styleId="Prrafodelista">
    <w:name w:val="List Paragraph"/>
    <w:basedOn w:val="Normal"/>
    <w:uiPriority w:val="34"/>
    <w:qFormat/>
    <w:rsid w:val="00DE3B21"/>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Encabezado">
    <w:name w:val="header"/>
    <w:basedOn w:val="Normal"/>
    <w:link w:val="EncabezadoCar"/>
    <w:uiPriority w:val="99"/>
    <w:unhideWhenUsed/>
    <w:rsid w:val="008518B0"/>
    <w:pPr>
      <w:tabs>
        <w:tab w:val="center" w:pos="4680"/>
        <w:tab w:val="right" w:pos="9360"/>
      </w:tabs>
    </w:pPr>
  </w:style>
  <w:style w:type="character" w:customStyle="1" w:styleId="EncabezadoCar">
    <w:name w:val="Encabezado Car"/>
    <w:basedOn w:val="Fuentedeprrafopredeter"/>
    <w:link w:val="Encabezado"/>
    <w:uiPriority w:val="99"/>
    <w:rsid w:val="008518B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518B0"/>
    <w:pPr>
      <w:tabs>
        <w:tab w:val="center" w:pos="4680"/>
        <w:tab w:val="right" w:pos="9360"/>
      </w:tabs>
    </w:pPr>
  </w:style>
  <w:style w:type="character" w:customStyle="1" w:styleId="PiedepginaCar">
    <w:name w:val="Pie de página Car"/>
    <w:basedOn w:val="Fuentedeprrafopredeter"/>
    <w:link w:val="Piedepgina"/>
    <w:uiPriority w:val="99"/>
    <w:rsid w:val="008518B0"/>
    <w:rPr>
      <w:rFonts w:ascii="Times New Roman" w:eastAsia="Times New Roman" w:hAnsi="Times New Roman" w:cs="Times New Roman"/>
      <w:sz w:val="20"/>
      <w:szCs w:val="20"/>
      <w:lang w:val="es-ES" w:eastAsia="es-ES"/>
    </w:rPr>
  </w:style>
  <w:style w:type="paragraph" w:styleId="Revisin">
    <w:name w:val="Revision"/>
    <w:hidden/>
    <w:uiPriority w:val="99"/>
    <w:semiHidden/>
    <w:rsid w:val="00192B34"/>
    <w:pPr>
      <w:spacing w:after="0" w:line="240" w:lineRule="auto"/>
    </w:pPr>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641BC6"/>
    <w:rPr>
      <w:color w:val="0563C1" w:themeColor="hyperlink"/>
      <w:u w:val="single"/>
    </w:rPr>
  </w:style>
  <w:style w:type="character" w:customStyle="1" w:styleId="UnresolvedMention1">
    <w:name w:val="Unresolved Mention1"/>
    <w:basedOn w:val="Fuentedeprrafopredeter"/>
    <w:uiPriority w:val="99"/>
    <w:semiHidden/>
    <w:unhideWhenUsed/>
    <w:rsid w:val="00641BC6"/>
    <w:rPr>
      <w:color w:val="605E5C"/>
      <w:shd w:val="clear" w:color="auto" w:fill="E1DFDD"/>
    </w:rPr>
  </w:style>
  <w:style w:type="character" w:customStyle="1" w:styleId="UnresolvedMention2">
    <w:name w:val="Unresolved Mention2"/>
    <w:basedOn w:val="Fuentedeprrafopredeter"/>
    <w:uiPriority w:val="99"/>
    <w:semiHidden/>
    <w:unhideWhenUsed/>
    <w:rsid w:val="0062428F"/>
    <w:rPr>
      <w:color w:val="605E5C"/>
      <w:shd w:val="clear" w:color="auto" w:fill="E1DFDD"/>
    </w:rPr>
  </w:style>
  <w:style w:type="character" w:styleId="Mencinsinresolver">
    <w:name w:val="Unresolved Mention"/>
    <w:basedOn w:val="Fuentedeprrafopredeter"/>
    <w:uiPriority w:val="99"/>
    <w:semiHidden/>
    <w:unhideWhenUsed/>
    <w:rsid w:val="00675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551404">
      <w:bodyDiv w:val="1"/>
      <w:marLeft w:val="0"/>
      <w:marRight w:val="0"/>
      <w:marTop w:val="0"/>
      <w:marBottom w:val="0"/>
      <w:divBdr>
        <w:top w:val="none" w:sz="0" w:space="0" w:color="auto"/>
        <w:left w:val="none" w:sz="0" w:space="0" w:color="auto"/>
        <w:bottom w:val="none" w:sz="0" w:space="0" w:color="auto"/>
        <w:right w:val="none" w:sz="0" w:space="0" w:color="auto"/>
      </w:divBdr>
    </w:div>
    <w:div w:id="156614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ihmes@gmail.com" TargetMode="External"/><Relationship Id="rId13" Type="http://schemas.openxmlformats.org/officeDocument/2006/relationships/hyperlink" Target="mailto:pbatista@camarasantodomingo.do" TargetMode="External"/><Relationship Id="rId3" Type="http://schemas.openxmlformats.org/officeDocument/2006/relationships/settings" Target="settings.xml"/><Relationship Id="rId7" Type="http://schemas.openxmlformats.org/officeDocument/2006/relationships/hyperlink" Target="mailto:aalma@ofar.com.do" TargetMode="External"/><Relationship Id="rId12" Type="http://schemas.openxmlformats.org/officeDocument/2006/relationships/hyperlink" Target="mailto:kdihmes@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lma@ofar.com.d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batista@camarasantodomingo.do" TargetMode="External"/><Relationship Id="rId4" Type="http://schemas.openxmlformats.org/officeDocument/2006/relationships/webSettings" Target="webSettings.xml"/><Relationship Id="rId9" Type="http://schemas.openxmlformats.org/officeDocument/2006/relationships/hyperlink" Target="mailto:pbatista@camarasantodomingo.d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3975</Words>
  <Characters>22660</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dihmes</dc:creator>
  <cp:keywords/>
  <dc:description/>
  <cp:lastModifiedBy>Paola Marie Batista Alvarez</cp:lastModifiedBy>
  <cp:revision>3</cp:revision>
  <cp:lastPrinted>2025-03-11T14:39:00Z</cp:lastPrinted>
  <dcterms:created xsi:type="dcterms:W3CDTF">2025-03-11T17:16:00Z</dcterms:created>
  <dcterms:modified xsi:type="dcterms:W3CDTF">2025-03-11T17:16:00Z</dcterms:modified>
</cp:coreProperties>
</file>